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A1" w:rsidRDefault="005E398B" w:rsidP="005E398B">
      <w:pPr>
        <w:jc w:val="center"/>
      </w:pPr>
      <w:r w:rsidRPr="009A1962">
        <w:rPr>
          <w:rFonts w:ascii="Arial" w:hAnsi="Arial" w:cs="Arial"/>
          <w:b/>
          <w:noProof/>
          <w:color w:val="FFFFFF" w:themeColor="background1"/>
          <w:sz w:val="44"/>
          <w:lang w:eastAsia="es-MX"/>
        </w:rPr>
        <w:drawing>
          <wp:inline distT="0" distB="0" distL="0" distR="0" wp14:anchorId="70E6FB77" wp14:editId="684A02EF">
            <wp:extent cx="2571750" cy="771525"/>
            <wp:effectExtent l="114300" t="114300" r="152400" b="142875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60" cy="7747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398B" w:rsidRPr="005E398B" w:rsidRDefault="005E398B" w:rsidP="005E398B">
      <w:pPr>
        <w:jc w:val="center"/>
        <w:rPr>
          <w:b/>
          <w:sz w:val="28"/>
        </w:rPr>
      </w:pPr>
    </w:p>
    <w:p w:rsidR="005E398B" w:rsidRDefault="005E398B" w:rsidP="005E398B">
      <w:pPr>
        <w:jc w:val="center"/>
        <w:rPr>
          <w:b/>
          <w:sz w:val="28"/>
        </w:rPr>
      </w:pPr>
      <w:r w:rsidRPr="005E398B">
        <w:rPr>
          <w:b/>
          <w:sz w:val="28"/>
        </w:rPr>
        <w:t>COORDINACION ESTATAL DE PROTECCIÓN CIVIL</w:t>
      </w:r>
    </w:p>
    <w:p w:rsidR="0055492B" w:rsidRDefault="0055492B" w:rsidP="005E398B">
      <w:pPr>
        <w:jc w:val="center"/>
        <w:rPr>
          <w:b/>
          <w:sz w:val="28"/>
        </w:rPr>
      </w:pPr>
      <w:bookmarkStart w:id="0" w:name="_GoBack"/>
      <w:bookmarkEnd w:id="0"/>
    </w:p>
    <w:p w:rsidR="0055492B" w:rsidRDefault="0055492B" w:rsidP="005E398B">
      <w:pPr>
        <w:jc w:val="center"/>
        <w:rPr>
          <w:b/>
          <w:sz w:val="28"/>
        </w:rPr>
      </w:pPr>
    </w:p>
    <w:p w:rsidR="0055492B" w:rsidRPr="005E398B" w:rsidRDefault="0055492B" w:rsidP="005E398B">
      <w:pPr>
        <w:jc w:val="center"/>
        <w:rPr>
          <w:b/>
          <w:sz w:val="28"/>
        </w:rPr>
      </w:pPr>
    </w:p>
    <w:p w:rsidR="0056536D" w:rsidRDefault="0056536D" w:rsidP="005E398B">
      <w:pPr>
        <w:rPr>
          <w:i/>
          <w:sz w:val="28"/>
        </w:rPr>
      </w:pPr>
    </w:p>
    <w:p w:rsidR="0056536D" w:rsidRPr="0056536D" w:rsidRDefault="0055492B" w:rsidP="0056536D">
      <w:pPr>
        <w:jc w:val="center"/>
        <w:rPr>
          <w:sz w:val="28"/>
        </w:rPr>
      </w:pPr>
      <w:r>
        <w:rPr>
          <w:sz w:val="28"/>
        </w:rPr>
        <w:t>LA COORDINACION ESTATAL DE PROTECCION CIVIL NO OFRECE PROGRAMAS ADICIONALES</w:t>
      </w:r>
    </w:p>
    <w:sectPr w:rsidR="0056536D" w:rsidRPr="00565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42E78"/>
    <w:multiLevelType w:val="hybridMultilevel"/>
    <w:tmpl w:val="D1E01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8B"/>
    <w:rsid w:val="00422747"/>
    <w:rsid w:val="0055492B"/>
    <w:rsid w:val="0056536D"/>
    <w:rsid w:val="005E398B"/>
    <w:rsid w:val="008E77F6"/>
    <w:rsid w:val="00DB081D"/>
    <w:rsid w:val="00E07A6A"/>
    <w:rsid w:val="00F5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F29DF-7EBF-4249-A52F-384683B8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E39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398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2024-10-08T14:59:00Z</dcterms:created>
  <dcterms:modified xsi:type="dcterms:W3CDTF">2024-10-08T14:59:00Z</dcterms:modified>
</cp:coreProperties>
</file>