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1635"/>
        <w:gridCol w:w="1302"/>
        <w:gridCol w:w="2956"/>
      </w:tblGrid>
      <w:tr w:rsidR="004B6F29" w:rsidRPr="00E41029" w:rsidTr="002E4E84">
        <w:tc>
          <w:tcPr>
            <w:tcW w:w="8828" w:type="dxa"/>
            <w:gridSpan w:val="4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ab/>
            </w:r>
            <w:r w:rsidRPr="00E41029">
              <w:rPr>
                <w:rFonts w:ascii="Arial" w:hAnsi="Arial" w:cs="Arial"/>
                <w:b/>
                <w:sz w:val="20"/>
                <w:szCs w:val="20"/>
              </w:rPr>
              <w:t>DATOS BÁSICOS</w:t>
            </w:r>
          </w:p>
        </w:tc>
      </w:tr>
      <w:tr w:rsidR="004B6F29" w:rsidRPr="00E41029" w:rsidTr="002E4E84"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Nombre  del programa</w:t>
            </w:r>
          </w:p>
        </w:tc>
      </w:tr>
      <w:tr w:rsidR="004B6F29" w:rsidRPr="00E41029" w:rsidTr="002E4E84">
        <w:tc>
          <w:tcPr>
            <w:tcW w:w="8828" w:type="dxa"/>
            <w:gridSpan w:val="4"/>
            <w:vAlign w:val="center"/>
          </w:tcPr>
          <w:p w:rsidR="004B6F29" w:rsidRPr="00E41029" w:rsidRDefault="003D2F61" w:rsidP="002E4E84">
            <w:pPr>
              <w:tabs>
                <w:tab w:val="left" w:pos="30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CENTROS DE ATENCIÓN INFANTIL COMUNITARIOS</w:t>
            </w:r>
            <w:r w:rsidR="00EF039E" w:rsidRPr="00E41029">
              <w:rPr>
                <w:rFonts w:ascii="Arial" w:hAnsi="Arial" w:cs="Arial"/>
                <w:sz w:val="20"/>
                <w:szCs w:val="20"/>
              </w:rPr>
              <w:t xml:space="preserve"> (CAIC)</w:t>
            </w:r>
          </w:p>
        </w:tc>
      </w:tr>
      <w:tr w:rsidR="004B6F29" w:rsidRPr="00E41029" w:rsidTr="002E4E84">
        <w:tc>
          <w:tcPr>
            <w:tcW w:w="45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Costo</w:t>
            </w:r>
          </w:p>
        </w:tc>
      </w:tr>
      <w:tr w:rsidR="004B6F29" w:rsidRPr="00E41029" w:rsidTr="002E4E84">
        <w:trPr>
          <w:trHeight w:val="204"/>
        </w:trPr>
        <w:tc>
          <w:tcPr>
            <w:tcW w:w="4570" w:type="dxa"/>
            <w:gridSpan w:val="2"/>
            <w:tcBorders>
              <w:right w:val="single" w:sz="4" w:space="0" w:color="auto"/>
            </w:tcBorders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 xml:space="preserve">Trámite _______            </w:t>
            </w:r>
            <w:r w:rsidRPr="00E41029">
              <w:rPr>
                <w:rFonts w:ascii="Arial" w:hAnsi="Arial" w:cs="Arial"/>
                <w:sz w:val="20"/>
                <w:szCs w:val="20"/>
              </w:rPr>
              <w:t>servicio</w:t>
            </w:r>
            <w:r w:rsidRPr="00E41029">
              <w:rPr>
                <w:rFonts w:ascii="Arial" w:hAnsi="Arial" w:cs="Arial"/>
                <w:noProof/>
                <w:sz w:val="20"/>
                <w:szCs w:val="20"/>
              </w:rPr>
              <w:t xml:space="preserve"> __X____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</w:tcBorders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Gratuito.</w:t>
            </w:r>
          </w:p>
        </w:tc>
      </w:tr>
      <w:tr w:rsidR="004B6F29" w:rsidRPr="00E41029" w:rsidTr="002E4E84"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4B6F29" w:rsidRPr="00E41029" w:rsidTr="002E4E84">
        <w:tc>
          <w:tcPr>
            <w:tcW w:w="8828" w:type="dxa"/>
            <w:gridSpan w:val="4"/>
            <w:vAlign w:val="center"/>
          </w:tcPr>
          <w:p w:rsidR="004B6F29" w:rsidRPr="00E41029" w:rsidRDefault="004B6F29" w:rsidP="002E4E84">
            <w:pPr>
              <w:tabs>
                <w:tab w:val="left" w:pos="30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Sistema Estatal para el Desarrollo Integral de la Familia (DIF).</w:t>
            </w:r>
          </w:p>
        </w:tc>
      </w:tr>
      <w:tr w:rsidR="004B6F29" w:rsidRPr="00E41029" w:rsidTr="002E4E84">
        <w:tc>
          <w:tcPr>
            <w:tcW w:w="45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Por internet</w:t>
            </w:r>
          </w:p>
        </w:tc>
      </w:tr>
      <w:tr w:rsidR="004B6F29" w:rsidRPr="00E41029" w:rsidTr="002E4E84">
        <w:tc>
          <w:tcPr>
            <w:tcW w:w="4570" w:type="dxa"/>
            <w:gridSpan w:val="2"/>
            <w:tcBorders>
              <w:right w:val="single" w:sz="4" w:space="0" w:color="auto"/>
            </w:tcBorders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Si ___x___                  No________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</w:tcBorders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Si ______                  No___x_____</w:t>
            </w:r>
          </w:p>
        </w:tc>
      </w:tr>
      <w:tr w:rsidR="004B6F29" w:rsidRPr="00E41029" w:rsidTr="002E4E84"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Orden de gobierno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Poder público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Tipo de organismo</w:t>
            </w:r>
          </w:p>
        </w:tc>
      </w:tr>
      <w:tr w:rsidR="004B6F29" w:rsidRPr="00E41029" w:rsidTr="002E4E84">
        <w:trPr>
          <w:trHeight w:val="343"/>
        </w:trPr>
        <w:tc>
          <w:tcPr>
            <w:tcW w:w="2935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Estatal.</w:t>
            </w:r>
          </w:p>
        </w:tc>
        <w:tc>
          <w:tcPr>
            <w:tcW w:w="2937" w:type="dxa"/>
            <w:gridSpan w:val="2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Ejecutivo.</w:t>
            </w:r>
          </w:p>
        </w:tc>
        <w:tc>
          <w:tcPr>
            <w:tcW w:w="2956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Descentralizado.</w:t>
            </w:r>
          </w:p>
        </w:tc>
      </w:tr>
      <w:tr w:rsidR="004B6F29" w:rsidRPr="00E41029" w:rsidTr="002E4E84"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Dirección web</w:t>
            </w:r>
          </w:p>
        </w:tc>
      </w:tr>
      <w:tr w:rsidR="004B6F29" w:rsidRPr="00E41029" w:rsidTr="002E4E84">
        <w:tc>
          <w:tcPr>
            <w:tcW w:w="8828" w:type="dxa"/>
            <w:gridSpan w:val="4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http://www.difdurango.gob.mx/</w:t>
            </w:r>
          </w:p>
        </w:tc>
      </w:tr>
      <w:tr w:rsidR="004B6F29" w:rsidRPr="00E41029" w:rsidTr="002E4E84"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Orden de gobierno</w:t>
            </w:r>
          </w:p>
        </w:tc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Poder público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Tipo de organismo</w:t>
            </w:r>
          </w:p>
        </w:tc>
      </w:tr>
      <w:tr w:rsidR="004B6F29" w:rsidRPr="00E41029" w:rsidTr="002E4E84">
        <w:trPr>
          <w:trHeight w:val="130"/>
        </w:trPr>
        <w:tc>
          <w:tcPr>
            <w:tcW w:w="2935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Estatal.</w:t>
            </w:r>
          </w:p>
        </w:tc>
        <w:tc>
          <w:tcPr>
            <w:tcW w:w="2937" w:type="dxa"/>
            <w:gridSpan w:val="2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Ejecutivo.</w:t>
            </w:r>
          </w:p>
        </w:tc>
        <w:tc>
          <w:tcPr>
            <w:tcW w:w="2956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Descentralizado.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Descripción del trámite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¿Qué es lo que obtiene el usuario al hacer el trámite?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EF039E" w:rsidP="0092476A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 xml:space="preserve">Brindar servicio de guardería </w:t>
            </w:r>
            <w:r w:rsidR="0092476A">
              <w:rPr>
                <w:rFonts w:ascii="Arial" w:hAnsi="Arial" w:cs="Arial"/>
                <w:noProof/>
                <w:sz w:val="20"/>
                <w:szCs w:val="20"/>
              </w:rPr>
              <w:t>a niños y niñas de 2 a 15 años 11 meses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 xml:space="preserve">¿Para qué sirve? 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¿Se genera un certificado o algún documento especial?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EF039E" w:rsidP="0092476A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 xml:space="preserve">Brinda el servicio de guardería a </w:t>
            </w:r>
            <w:r w:rsidR="0092476A">
              <w:rPr>
                <w:rFonts w:ascii="Arial" w:hAnsi="Arial" w:cs="Arial"/>
                <w:sz w:val="20"/>
                <w:szCs w:val="20"/>
              </w:rPr>
              <w:t xml:space="preserve">niños y  niñas cuyas </w:t>
            </w:r>
            <w:r w:rsidRPr="00E41029">
              <w:rPr>
                <w:rFonts w:ascii="Arial" w:hAnsi="Arial" w:cs="Arial"/>
                <w:sz w:val="20"/>
                <w:szCs w:val="20"/>
              </w:rPr>
              <w:t>madres</w:t>
            </w:r>
            <w:r w:rsidR="0092476A">
              <w:rPr>
                <w:rFonts w:ascii="Arial" w:hAnsi="Arial" w:cs="Arial"/>
                <w:sz w:val="20"/>
                <w:szCs w:val="20"/>
              </w:rPr>
              <w:t xml:space="preserve"> y padres</w:t>
            </w:r>
            <w:r w:rsidRPr="00E41029">
              <w:rPr>
                <w:rFonts w:ascii="Arial" w:hAnsi="Arial" w:cs="Arial"/>
                <w:sz w:val="20"/>
                <w:szCs w:val="20"/>
              </w:rPr>
              <w:t xml:space="preserve"> trabajador</w:t>
            </w:r>
            <w:r w:rsidR="0092476A">
              <w:rPr>
                <w:rFonts w:ascii="Arial" w:hAnsi="Arial" w:cs="Arial"/>
                <w:sz w:val="20"/>
                <w:szCs w:val="20"/>
              </w:rPr>
              <w:t>e</w:t>
            </w:r>
            <w:r w:rsidRPr="00E41029">
              <w:rPr>
                <w:rFonts w:ascii="Arial" w:hAnsi="Arial" w:cs="Arial"/>
                <w:sz w:val="20"/>
                <w:szCs w:val="20"/>
              </w:rPr>
              <w:t>s carecen de espacios y personas seguras para dejar a sus hijo</w:t>
            </w:r>
            <w:r w:rsidR="0092476A">
              <w:rPr>
                <w:rFonts w:ascii="Arial" w:hAnsi="Arial" w:cs="Arial"/>
                <w:sz w:val="20"/>
                <w:szCs w:val="20"/>
              </w:rPr>
              <w:t>s e hijas</w:t>
            </w:r>
            <w:r w:rsidRPr="00E41029">
              <w:rPr>
                <w:rFonts w:ascii="Arial" w:hAnsi="Arial" w:cs="Arial"/>
                <w:sz w:val="20"/>
                <w:szCs w:val="20"/>
              </w:rPr>
              <w:t xml:space="preserve"> mientras acuden a sus centros de trabajo. Contamos con espacios de formación de educación inicial, alimentación sana especializada, recreación y esparcimiento para  los</w:t>
            </w:r>
            <w:r w:rsidR="0092476A">
              <w:rPr>
                <w:rFonts w:ascii="Arial" w:hAnsi="Arial" w:cs="Arial"/>
                <w:sz w:val="20"/>
                <w:szCs w:val="20"/>
              </w:rPr>
              <w:t xml:space="preserve"> y las</w:t>
            </w:r>
            <w:r w:rsidRPr="00E4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76A">
              <w:rPr>
                <w:rFonts w:ascii="Arial" w:hAnsi="Arial" w:cs="Arial"/>
                <w:sz w:val="20"/>
                <w:szCs w:val="20"/>
              </w:rPr>
              <w:t>menores</w:t>
            </w:r>
            <w:r w:rsidRPr="00E410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¿Forma de solicitar el trámite o servicio?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¿Escrito libre, formato especial o de otra manera?</w:t>
            </w:r>
          </w:p>
        </w:tc>
      </w:tr>
      <w:tr w:rsidR="004B6F29" w:rsidRPr="00E41029" w:rsidTr="002E4E84">
        <w:trPr>
          <w:trHeight w:val="475"/>
        </w:trPr>
        <w:tc>
          <w:tcPr>
            <w:tcW w:w="8828" w:type="dxa"/>
            <w:vAlign w:val="center"/>
          </w:tcPr>
          <w:p w:rsidR="004B6F29" w:rsidRPr="00E41029" w:rsidRDefault="00EF039E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Acudir al centro más cercano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ÁREA RESPONSABLE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Área Responsable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Ej</w:t>
            </w:r>
            <w:proofErr w:type="spellEnd"/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 Dpto. de Recursos Humanos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 xml:space="preserve">Dirección de Desarrollo Humano e Inclusión Social 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Blvd. José María Patoni no. 105 “Fracc. Predio Rústico La Tinaja y Los Lugos” C.P. 34217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Horario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Lunes a Viernes 8:30 a 15:30 hrs.</w:t>
            </w: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BA4ADE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 </w:t>
            </w:r>
            <w:r w:rsidR="004B6F29" w:rsidRPr="00E41029">
              <w:rPr>
                <w:rFonts w:ascii="Arial" w:hAnsi="Arial" w:cs="Arial"/>
                <w:noProof/>
                <w:sz w:val="20"/>
                <w:szCs w:val="20"/>
              </w:rPr>
              <w:t>(618) 137-93-74.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B366FB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</w:t>
            </w:r>
            <w:r w:rsidR="00BA4ADE" w:rsidRPr="00E41029">
              <w:rPr>
                <w:rFonts w:ascii="Arial" w:hAnsi="Arial" w:cs="Arial"/>
                <w:sz w:val="20"/>
                <w:szCs w:val="20"/>
              </w:rPr>
              <w:t>entrodesarrollo.dif</w:t>
            </w:r>
            <w:r w:rsidR="004B6F29" w:rsidRPr="00E41029">
              <w:rPr>
                <w:rFonts w:ascii="Arial" w:hAnsi="Arial" w:cs="Arial"/>
                <w:sz w:val="20"/>
                <w:szCs w:val="20"/>
              </w:rPr>
              <w:t>@durango.gob.mx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¿Qué necesitas?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Listado de la documentación necesaria para el solicitante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Copia de la solicitud de ingreso previamente entregada y sellada por el CAI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 xml:space="preserve">Constancia de trabajo por parte del padre o madre del menor en hoja membretada por el lugar donde labora incluyendo </w:t>
            </w:r>
            <w:r w:rsidRPr="00E41029">
              <w:rPr>
                <w:rFonts w:ascii="Arial" w:hAnsi="Arial" w:cs="Arial"/>
                <w:b/>
                <w:sz w:val="20"/>
                <w:szCs w:val="20"/>
                <w:u w:val="single"/>
              </w:rPr>
              <w:t>dirección, teléfono y horario de labores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Acta de nacimiento original y copia del menor (no se aceptan cartas de no registro)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Certificado de nacimiento original y copia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CURP del</w:t>
            </w:r>
            <w:r w:rsidR="0092476A">
              <w:rPr>
                <w:rFonts w:ascii="Arial" w:hAnsi="Arial" w:cs="Arial"/>
                <w:sz w:val="20"/>
                <w:szCs w:val="20"/>
              </w:rPr>
              <w:t xml:space="preserve"> o la </w:t>
            </w:r>
            <w:r w:rsidRPr="00E41029">
              <w:rPr>
                <w:rFonts w:ascii="Arial" w:hAnsi="Arial" w:cs="Arial"/>
                <w:sz w:val="20"/>
                <w:szCs w:val="20"/>
              </w:rPr>
              <w:t>menor, original y copia  (no se aceptan cartas de no registro)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Copia de credencial de elector de la madre o padre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Copia de comprobante de domicilio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Tres fotografías recientes del</w:t>
            </w:r>
            <w:r w:rsidR="0092476A">
              <w:rPr>
                <w:rFonts w:ascii="Arial" w:hAnsi="Arial" w:cs="Arial"/>
                <w:sz w:val="20"/>
                <w:szCs w:val="20"/>
              </w:rPr>
              <w:t xml:space="preserve">  o la</w:t>
            </w:r>
            <w:r w:rsidRPr="00E41029">
              <w:rPr>
                <w:rFonts w:ascii="Arial" w:hAnsi="Arial" w:cs="Arial"/>
                <w:sz w:val="20"/>
                <w:szCs w:val="20"/>
              </w:rPr>
              <w:t xml:space="preserve"> menor, tamaño infantil a color; deben ser de estudio, no se aceptarán fotografías caseras o de celular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Tres fotografías de los padres, 3 fotografías de cada una de las personas autorizadas para recoger al menor, todas tamaño infantil y a color, no se aceptarán fotografías caseras o de celular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 xml:space="preserve">Resultado de examen </w:t>
            </w:r>
            <w:proofErr w:type="spellStart"/>
            <w:r w:rsidRPr="00E41029">
              <w:rPr>
                <w:rFonts w:ascii="Arial" w:hAnsi="Arial" w:cs="Arial"/>
                <w:sz w:val="20"/>
                <w:szCs w:val="20"/>
              </w:rPr>
              <w:t>coproparasitoscópico</w:t>
            </w:r>
            <w:proofErr w:type="spellEnd"/>
            <w:r w:rsidRPr="00E41029">
              <w:rPr>
                <w:rFonts w:ascii="Arial" w:hAnsi="Arial" w:cs="Arial"/>
                <w:sz w:val="20"/>
                <w:szCs w:val="20"/>
              </w:rPr>
              <w:t xml:space="preserve"> seriado (tres muestras) original y copia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Resultado de examen de cultivo faríngeo (original y copia)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Resultado de examen de biometría hemática (original y copia)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Resultado de examen de grupo sanguíneo con factor RH (original y copia)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 xml:space="preserve">Los resultados de estos exámenes </w:t>
            </w:r>
            <w:r w:rsidRPr="00E41029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E41029">
              <w:rPr>
                <w:rFonts w:ascii="Arial" w:hAnsi="Arial" w:cs="Arial"/>
                <w:sz w:val="20"/>
                <w:szCs w:val="20"/>
              </w:rPr>
              <w:t xml:space="preserve"> se aceptarán si son de laboratorios particulares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Copia de cartilla de vacunación actualizada</w:t>
            </w:r>
          </w:p>
          <w:p w:rsidR="00B366FB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El padre o madre deberá firmar una autorización para trasladar al menor al centro de salud u hospital en caso de que sufra algún percance</w:t>
            </w:r>
          </w:p>
          <w:p w:rsidR="004B6F29" w:rsidRPr="00E41029" w:rsidRDefault="00B366FB" w:rsidP="00B366F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Cumplir en su totalidad con el material didáctico y de aseo que se solicite</w:t>
            </w:r>
          </w:p>
          <w:p w:rsidR="00B90B46" w:rsidRPr="00E41029" w:rsidRDefault="00B90B46" w:rsidP="00B366F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Pago de la cuota semanal y de inscripción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¿Quiénes pueden solicitar el trámite?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Ej</w:t>
            </w:r>
            <w:proofErr w:type="spellEnd"/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 personas físicas o morales dedicadas a: “de ser posible especificar actividad”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0D2E15" w:rsidP="0092476A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Personas de escasos recursos económicos, madres</w:t>
            </w:r>
            <w:r w:rsidR="0092476A">
              <w:rPr>
                <w:rFonts w:ascii="Arial" w:hAnsi="Arial" w:cs="Arial"/>
                <w:noProof/>
                <w:sz w:val="20"/>
                <w:szCs w:val="20"/>
              </w:rPr>
              <w:t xml:space="preserve"> o </w:t>
            </w: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padres que carecen de lugares donde dejar a sus hijos</w:t>
            </w:r>
            <w:r w:rsidR="0092476A">
              <w:rPr>
                <w:rFonts w:ascii="Arial" w:hAnsi="Arial" w:cs="Arial"/>
                <w:noProof/>
                <w:sz w:val="20"/>
                <w:szCs w:val="20"/>
              </w:rPr>
              <w:t xml:space="preserve"> o hijas</w:t>
            </w:r>
            <w:r w:rsidRPr="00E41029">
              <w:rPr>
                <w:rFonts w:ascii="Arial" w:hAnsi="Arial" w:cs="Arial"/>
                <w:noProof/>
                <w:sz w:val="20"/>
                <w:szCs w:val="20"/>
              </w:rPr>
              <w:t xml:space="preserve"> de 2 a 5 años 11 meses.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Marco Jurídico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Artículos de la ley en las cuales está basado este trámite así como de su reglamento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Ley de Asistencia Social para el Estado de Durango, Ley para la Protección de los niños, niñas y adolescentes del Estado de Durango, Artículos 2, 4, 5, 19, 20 y 21.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RESOLUCIÓN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Plazo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¿Tiempo aproximado en el que el ciudadano obtendrá su trámite o servicio?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94730B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Según cupo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  <w:tab w:val="left" w:pos="3030"/>
                <w:tab w:val="center" w:pos="438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¿Cuánto tiempo está vigente?</w:t>
            </w:r>
          </w:p>
          <w:p w:rsidR="004B6F29" w:rsidRPr="00E41029" w:rsidRDefault="004B6F29" w:rsidP="002E4E84">
            <w:pPr>
              <w:tabs>
                <w:tab w:val="left" w:pos="1245"/>
                <w:tab w:val="left" w:pos="3030"/>
                <w:tab w:val="center" w:pos="438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Especificar cuantos días hábiles tiene de duración.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94730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noProof/>
                <w:sz w:val="20"/>
                <w:szCs w:val="20"/>
              </w:rPr>
              <w:t>Lo que se est</w:t>
            </w:r>
            <w:r w:rsidR="0094730B" w:rsidRPr="00E41029">
              <w:rPr>
                <w:rFonts w:ascii="Arial" w:hAnsi="Arial" w:cs="Arial"/>
                <w:noProof/>
                <w:sz w:val="20"/>
                <w:szCs w:val="20"/>
              </w:rPr>
              <w:t>ablezca como duración del Curso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lastRenderedPageBreak/>
              <w:t>Criterio de resolución</w:t>
            </w:r>
          </w:p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Especificaciones necesarias para que se realice el trámite, documentación y cumplimiento de requisitos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94730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 xml:space="preserve">Puntualidad, asistencia y </w:t>
            </w:r>
            <w:r w:rsidR="0094730B" w:rsidRPr="00E41029">
              <w:rPr>
                <w:rFonts w:ascii="Arial" w:hAnsi="Arial" w:cs="Arial"/>
                <w:sz w:val="20"/>
                <w:szCs w:val="20"/>
              </w:rPr>
              <w:t xml:space="preserve">compromiso en el trabajo en conjunto de </w:t>
            </w:r>
            <w:r w:rsidR="0092476A">
              <w:rPr>
                <w:rFonts w:ascii="Arial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 w:rsidR="0094730B" w:rsidRPr="00E41029">
              <w:rPr>
                <w:rFonts w:ascii="Arial" w:hAnsi="Arial" w:cs="Arial"/>
                <w:sz w:val="20"/>
                <w:szCs w:val="20"/>
              </w:rPr>
              <w:t>os padres y educadoras</w:t>
            </w:r>
            <w:r w:rsidRPr="00E410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Descripción del proceso</w:t>
            </w:r>
          </w:p>
        </w:tc>
      </w:tr>
      <w:tr w:rsidR="004B6F29" w:rsidRPr="00E41029" w:rsidTr="00E41029">
        <w:trPr>
          <w:trHeight w:val="820"/>
        </w:trPr>
        <w:tc>
          <w:tcPr>
            <w:tcW w:w="8828" w:type="dxa"/>
            <w:vAlign w:val="center"/>
          </w:tcPr>
          <w:p w:rsidR="004B6F29" w:rsidRPr="00E41029" w:rsidRDefault="00E41029" w:rsidP="002E4E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HighlightedVariable"/>
                <w:rFonts w:ascii="Arial" w:hAnsi="Arial" w:cs="Arial"/>
                <w:color w:val="auto"/>
                <w:sz w:val="20"/>
                <w:szCs w:val="20"/>
              </w:rPr>
            </w:pPr>
            <w:r w:rsidRPr="00E41029">
              <w:rPr>
                <w:rStyle w:val="HighlightedVariable"/>
                <w:rFonts w:ascii="Arial" w:hAnsi="Arial" w:cs="Arial"/>
                <w:color w:val="auto"/>
                <w:sz w:val="20"/>
                <w:szCs w:val="20"/>
              </w:rPr>
              <w:t>Acudir al centro</w:t>
            </w:r>
          </w:p>
          <w:p w:rsidR="00E41029" w:rsidRPr="00E41029" w:rsidRDefault="00E41029" w:rsidP="002E4E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HighlightedVariable"/>
                <w:rFonts w:ascii="Arial" w:hAnsi="Arial" w:cs="Arial"/>
                <w:color w:val="auto"/>
                <w:sz w:val="20"/>
                <w:szCs w:val="20"/>
              </w:rPr>
            </w:pPr>
            <w:r w:rsidRPr="00E41029">
              <w:rPr>
                <w:rStyle w:val="HighlightedVariable"/>
                <w:rFonts w:ascii="Arial" w:hAnsi="Arial" w:cs="Arial"/>
                <w:color w:val="auto"/>
                <w:sz w:val="20"/>
                <w:szCs w:val="20"/>
              </w:rPr>
              <w:t>Cumplir con los requisitos</w:t>
            </w:r>
          </w:p>
          <w:p w:rsidR="00E41029" w:rsidRPr="00E41029" w:rsidRDefault="00E41029" w:rsidP="002E4E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Style w:val="HighlightedVariable"/>
                <w:rFonts w:ascii="Arial" w:hAnsi="Arial" w:cs="Arial"/>
                <w:color w:val="auto"/>
                <w:sz w:val="20"/>
                <w:szCs w:val="20"/>
              </w:rPr>
              <w:t>Pagar cuotas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DATOS ADICIONALES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Observaciones</w:t>
            </w:r>
          </w:p>
          <w:p w:rsidR="004B6F29" w:rsidRPr="00E41029" w:rsidRDefault="004B6F29" w:rsidP="002E4E84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Observaciones extras que se puedan incluir, </w:t>
            </w:r>
            <w:proofErr w:type="spellStart"/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ej</w:t>
            </w:r>
            <w:proofErr w:type="spellEnd"/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 El pago se realiza hasta que esté revisada y autorizada la documentación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F91FCA" w:rsidRDefault="00F91FCA" w:rsidP="00DC6069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Inscripción semestral de $50.00</w:t>
            </w:r>
          </w:p>
          <w:p w:rsidR="00F91FCA" w:rsidRPr="00E41029" w:rsidRDefault="00F91FCA" w:rsidP="00DC6069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Cuota semanal de $50.00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E4E84">
            <w:pPr>
              <w:tabs>
                <w:tab w:val="left" w:pos="1245"/>
                <w:tab w:val="left" w:pos="3030"/>
                <w:tab w:val="center" w:pos="438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¿Modalidad del trámite o servicio?</w:t>
            </w:r>
          </w:p>
          <w:p w:rsidR="004B6F29" w:rsidRPr="00E41029" w:rsidRDefault="004B6F29" w:rsidP="002E4E84">
            <w:pPr>
              <w:tabs>
                <w:tab w:val="left" w:pos="1245"/>
                <w:tab w:val="left" w:pos="3030"/>
                <w:tab w:val="center" w:pos="438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Presencial, virtual o mixta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2E4E84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1"/>
        <w:gridCol w:w="4407"/>
      </w:tblGrid>
      <w:tr w:rsidR="004B6F29" w:rsidRPr="00E41029" w:rsidTr="002E4E84">
        <w:tc>
          <w:tcPr>
            <w:tcW w:w="8828" w:type="dxa"/>
            <w:gridSpan w:val="2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CENTRO DE ATENCIÓN</w:t>
            </w:r>
          </w:p>
        </w:tc>
      </w:tr>
      <w:tr w:rsidR="004B6F29" w:rsidRPr="00E41029" w:rsidTr="002E4E84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:rsidR="004B6F29" w:rsidRPr="00E41029" w:rsidRDefault="001643CB" w:rsidP="002E4E84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 Dirección</w:t>
            </w:r>
          </w:p>
        </w:tc>
      </w:tr>
      <w:tr w:rsidR="004B6F29" w:rsidRPr="00E41029" w:rsidTr="002E4E84">
        <w:tc>
          <w:tcPr>
            <w:tcW w:w="8828" w:type="dxa"/>
            <w:gridSpan w:val="2"/>
            <w:vAlign w:val="center"/>
          </w:tcPr>
          <w:p w:rsidR="001643CB" w:rsidRDefault="001643CB" w:rsidP="001643C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CAIC Piolín.- Adolfo López Mateos 901 esq.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Galdomio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Col. Luis Echeverría Álvarez</w:t>
            </w:r>
          </w:p>
          <w:p w:rsidR="001643CB" w:rsidRDefault="001643CB" w:rsidP="001643C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CAIC Un Rayito de Luz.- Av. Del Hierro s/n Frac. Fidel Velázquez</w:t>
            </w:r>
          </w:p>
          <w:p w:rsidR="001643CB" w:rsidRDefault="001643CB" w:rsidP="001643C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CAIC Chispita.-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Guadalupe s/n. Col. Maderera</w:t>
            </w:r>
          </w:p>
          <w:p w:rsidR="001643CB" w:rsidRDefault="001643CB" w:rsidP="001643C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CAIC Rey de Chocolate.-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esq. Mar de Plata s/n Frac. Joyas del Valle</w:t>
            </w:r>
          </w:p>
          <w:p w:rsidR="001643CB" w:rsidRDefault="001643CB" w:rsidP="001643C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CAIC Chiquitines.- Panamá 101 Col. Lázaro Cárdenas</w:t>
            </w:r>
          </w:p>
          <w:p w:rsidR="00C6637F" w:rsidRPr="00E41029" w:rsidRDefault="00C6637F" w:rsidP="001643CB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CAIC Blanca Nieves – Río Tamazula #310 Col. Díaz Ordaz</w:t>
            </w:r>
          </w:p>
        </w:tc>
      </w:tr>
      <w:tr w:rsidR="001643CB" w:rsidRPr="006A4ECF" w:rsidTr="002E4E84">
        <w:trPr>
          <w:trHeight w:val="212"/>
        </w:trPr>
        <w:tc>
          <w:tcPr>
            <w:tcW w:w="4421" w:type="dxa"/>
            <w:shd w:val="clear" w:color="auto" w:fill="D9D9D9" w:themeFill="background1" w:themeFillShade="D9"/>
            <w:vAlign w:val="center"/>
          </w:tcPr>
          <w:p w:rsidR="001643CB" w:rsidRPr="006A4ECF" w:rsidRDefault="001643CB" w:rsidP="002E4E84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 Horario de atención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:rsidR="001643CB" w:rsidRPr="006A4ECF" w:rsidRDefault="001643CB" w:rsidP="002E4E84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 Teléfonos</w:t>
            </w:r>
          </w:p>
        </w:tc>
      </w:tr>
      <w:tr w:rsidR="001643CB" w:rsidRPr="006A4ECF" w:rsidTr="002E4E84">
        <w:tc>
          <w:tcPr>
            <w:tcW w:w="4421" w:type="dxa"/>
            <w:vAlign w:val="center"/>
          </w:tcPr>
          <w:p w:rsidR="001643CB" w:rsidRPr="006A4ECF" w:rsidRDefault="001643CB" w:rsidP="003272A9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t xml:space="preserve">8:00 a 15:00 </w:t>
            </w:r>
            <w:proofErr w:type="spellStart"/>
            <w:r>
              <w:t>hrs</w:t>
            </w:r>
            <w:proofErr w:type="spellEnd"/>
            <w:r>
              <w:t xml:space="preserve">., </w:t>
            </w:r>
            <w:r w:rsidR="003272A9">
              <w:t xml:space="preserve"> 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1643CB" w:rsidRDefault="001643CB" w:rsidP="00D87ED2">
            <w:pPr>
              <w:tabs>
                <w:tab w:val="left" w:pos="1245"/>
              </w:tabs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CAIC Un Rayito de Luz </w:t>
            </w:r>
            <w:r w:rsidR="00D64108">
              <w:rPr>
                <w:rFonts w:ascii="Arial" w:hAnsi="Arial" w:cs="Arial"/>
                <w:noProof/>
                <w:sz w:val="20"/>
                <w:szCs w:val="20"/>
              </w:rPr>
              <w:t>618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1379291 </w:t>
            </w:r>
          </w:p>
          <w:p w:rsidR="001643CB" w:rsidRDefault="001643CB" w:rsidP="00D87ED2">
            <w:pPr>
              <w:tabs>
                <w:tab w:val="left" w:pos="1245"/>
              </w:tabs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CAIC Chispita </w:t>
            </w:r>
            <w:r w:rsidR="00D64108">
              <w:rPr>
                <w:rFonts w:ascii="Arial" w:hAnsi="Arial" w:cs="Arial"/>
                <w:noProof/>
                <w:sz w:val="20"/>
                <w:szCs w:val="20"/>
              </w:rPr>
              <w:t>618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8115966 </w:t>
            </w:r>
          </w:p>
          <w:p w:rsidR="001643CB" w:rsidRDefault="001643CB" w:rsidP="00D87ED2">
            <w:pPr>
              <w:tabs>
                <w:tab w:val="left" w:pos="1245"/>
              </w:tabs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CAIC Piolin </w:t>
            </w:r>
            <w:r w:rsidR="00D64108">
              <w:rPr>
                <w:rFonts w:ascii="Arial" w:hAnsi="Arial" w:cs="Arial"/>
                <w:noProof/>
                <w:sz w:val="20"/>
                <w:szCs w:val="20"/>
              </w:rPr>
              <w:t>618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1379393 </w:t>
            </w:r>
          </w:p>
          <w:p w:rsidR="001643CB" w:rsidRDefault="001643CB" w:rsidP="00D87ED2">
            <w:pPr>
              <w:tabs>
                <w:tab w:val="left" w:pos="1245"/>
              </w:tabs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CAIC Rey de Chocolate </w:t>
            </w:r>
            <w:r w:rsidR="00D64108">
              <w:rPr>
                <w:rFonts w:ascii="Arial" w:hAnsi="Arial" w:cs="Arial"/>
                <w:noProof/>
                <w:sz w:val="20"/>
                <w:szCs w:val="20"/>
              </w:rPr>
              <w:t>618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8177064</w:t>
            </w:r>
          </w:p>
          <w:p w:rsidR="001643CB" w:rsidRDefault="001643CB" w:rsidP="00D87ED2">
            <w:pPr>
              <w:tabs>
                <w:tab w:val="left" w:pos="1245"/>
              </w:tabs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CAIC Chiquitines </w:t>
            </w:r>
            <w:r w:rsidR="00D64108">
              <w:rPr>
                <w:rFonts w:ascii="Arial" w:hAnsi="Arial" w:cs="Arial"/>
                <w:noProof/>
                <w:sz w:val="20"/>
                <w:szCs w:val="20"/>
              </w:rPr>
              <w:t>618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1305620</w:t>
            </w:r>
          </w:p>
          <w:p w:rsidR="00992A10" w:rsidRPr="006A4ECF" w:rsidRDefault="00992A10" w:rsidP="00D87ED2">
            <w:pPr>
              <w:tabs>
                <w:tab w:val="left" w:pos="12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CAIC Blanca Nieves 6188133355</w:t>
            </w: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CATEGORÍAS</w:t>
            </w:r>
          </w:p>
        </w:tc>
      </w:tr>
      <w:tr w:rsidR="004B6F29" w:rsidRPr="00E41029" w:rsidTr="002E4E84">
        <w:tc>
          <w:tcPr>
            <w:tcW w:w="8828" w:type="dxa"/>
            <w:vAlign w:val="center"/>
          </w:tcPr>
          <w:p w:rsidR="004B6F29" w:rsidRPr="00E41029" w:rsidRDefault="004B6F29" w:rsidP="002E4E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E41029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1pt;height:18.4pt" o:ole="">
                  <v:imagedata r:id="rId7" o:title=""/>
                </v:shape>
                <w:control r:id="rId8" w:name="DefaultOcxName" w:shapeid="_x0000_i1028"/>
              </w:object>
            </w:r>
            <w:r w:rsidRPr="00E41029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 Asistencia Social</w:t>
            </w:r>
          </w:p>
          <w:p w:rsidR="004B6F29" w:rsidRPr="00E41029" w:rsidRDefault="004B6F29" w:rsidP="002E4E8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6F29" w:rsidRPr="00E41029" w:rsidTr="002E4E84">
        <w:tc>
          <w:tcPr>
            <w:tcW w:w="8828" w:type="dxa"/>
            <w:shd w:val="clear" w:color="auto" w:fill="808080" w:themeFill="background1" w:themeFillShade="80"/>
            <w:vAlign w:val="center"/>
          </w:tcPr>
          <w:p w:rsidR="004B6F29" w:rsidRPr="00E41029" w:rsidRDefault="004B6F29" w:rsidP="002E4E84">
            <w:pPr>
              <w:pStyle w:val="Prrafodelista"/>
              <w:numPr>
                <w:ilvl w:val="0"/>
                <w:numId w:val="1"/>
              </w:numPr>
              <w:tabs>
                <w:tab w:val="left" w:pos="12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1029">
              <w:rPr>
                <w:rFonts w:ascii="Arial" w:hAnsi="Arial" w:cs="Arial"/>
                <w:b/>
                <w:sz w:val="20"/>
                <w:szCs w:val="20"/>
              </w:rPr>
              <w:t>IMAGEN DESTACADA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D9D9D9" w:themeFill="background1" w:themeFillShade="D9"/>
            <w:vAlign w:val="center"/>
          </w:tcPr>
          <w:p w:rsidR="004B6F29" w:rsidRPr="00E41029" w:rsidRDefault="004B6F29" w:rsidP="00291EE2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029">
              <w:rPr>
                <w:rFonts w:ascii="Arial" w:hAnsi="Arial" w:cs="Arial"/>
                <w:sz w:val="20"/>
                <w:szCs w:val="20"/>
              </w:rPr>
              <w:t>Imagen PDF</w:t>
            </w:r>
            <w:r w:rsidR="00291E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1EE2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="00291EE2">
              <w:rPr>
                <w:rFonts w:ascii="Arial" w:hAnsi="Arial" w:cs="Arial"/>
                <w:sz w:val="20"/>
                <w:szCs w:val="20"/>
              </w:rPr>
              <w:t xml:space="preserve"> JPG (tamaño máximo 600 x 400)</w:t>
            </w:r>
          </w:p>
        </w:tc>
      </w:tr>
      <w:tr w:rsidR="004B6F29" w:rsidRPr="00E41029" w:rsidTr="002E4E84">
        <w:tc>
          <w:tcPr>
            <w:tcW w:w="8828" w:type="dxa"/>
            <w:shd w:val="clear" w:color="auto" w:fill="auto"/>
            <w:vAlign w:val="center"/>
          </w:tcPr>
          <w:p w:rsidR="004B6F29" w:rsidRPr="00E41029" w:rsidRDefault="00E34464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lastRenderedPageBreak/>
              <w:drawing>
                <wp:inline distT="0" distB="0" distL="0" distR="0">
                  <wp:extent cx="5612130" cy="4388485"/>
                  <wp:effectExtent l="0" t="0" r="762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3-07-04 at 13.11.4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438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lastRenderedPageBreak/>
              <w:drawing>
                <wp:inline distT="0" distB="0" distL="0" distR="0">
                  <wp:extent cx="5612130" cy="3752850"/>
                  <wp:effectExtent l="0" t="0" r="762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3-07-04 at 13.11.4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lastRenderedPageBreak/>
              <w:drawing>
                <wp:inline distT="0" distB="0" distL="0" distR="0">
                  <wp:extent cx="5612130" cy="4209415"/>
                  <wp:effectExtent l="0" t="0" r="7620" b="63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3-07-04 at 13.11.42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420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B6F29" w:rsidRPr="00E41029" w:rsidRDefault="004B6F29" w:rsidP="002E4E84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  <w:sectPr w:rsidR="004B6F29" w:rsidRPr="00E41029" w:rsidSect="007805E7">
          <w:headerReference w:type="default" r:id="rId12"/>
          <w:pgSz w:w="12240" w:h="15840"/>
          <w:pgMar w:top="2210" w:right="1701" w:bottom="851" w:left="1701" w:header="568" w:footer="708" w:gutter="0"/>
          <w:pgNumType w:start="1"/>
          <w:cols w:space="708"/>
          <w:docGrid w:linePitch="360"/>
        </w:sectPr>
      </w:pPr>
    </w:p>
    <w:p w:rsidR="004B6F29" w:rsidRPr="00E41029" w:rsidRDefault="004B6F29" w:rsidP="004B6F29">
      <w:pPr>
        <w:tabs>
          <w:tab w:val="left" w:pos="1245"/>
        </w:tabs>
        <w:rPr>
          <w:rFonts w:ascii="Arial" w:hAnsi="Arial" w:cs="Arial"/>
          <w:sz w:val="20"/>
          <w:szCs w:val="20"/>
        </w:rPr>
      </w:pPr>
      <w:r w:rsidRPr="00E41029">
        <w:rPr>
          <w:rFonts w:ascii="Arial" w:hAnsi="Arial" w:cs="Arial"/>
          <w:sz w:val="20"/>
          <w:szCs w:val="20"/>
        </w:rPr>
        <w:t>FORMATOS: ENVIARLO COMO ARCHIVO ADJUNTO</w:t>
      </w:r>
    </w:p>
    <w:p w:rsidR="004B6F29" w:rsidRPr="00E41029" w:rsidRDefault="004B6F29" w:rsidP="004B6F29">
      <w:pPr>
        <w:rPr>
          <w:rFonts w:ascii="Arial" w:hAnsi="Arial" w:cs="Arial"/>
          <w:sz w:val="20"/>
          <w:szCs w:val="20"/>
        </w:rPr>
      </w:pPr>
    </w:p>
    <w:p w:rsidR="004B6F29" w:rsidRPr="00E41029" w:rsidRDefault="004B6F29" w:rsidP="004B6F29">
      <w:pPr>
        <w:rPr>
          <w:rFonts w:ascii="Arial" w:hAnsi="Arial" w:cs="Arial"/>
          <w:sz w:val="20"/>
          <w:szCs w:val="20"/>
        </w:rPr>
      </w:pPr>
    </w:p>
    <w:p w:rsidR="00BB1CF3" w:rsidRPr="00E41029" w:rsidRDefault="00BB1CF3">
      <w:pPr>
        <w:rPr>
          <w:rFonts w:ascii="Arial" w:hAnsi="Arial" w:cs="Arial"/>
          <w:sz w:val="20"/>
          <w:szCs w:val="20"/>
        </w:rPr>
      </w:pPr>
    </w:p>
    <w:sectPr w:rsidR="00BB1CF3" w:rsidRPr="00E41029" w:rsidSect="008C4837">
      <w:headerReference w:type="default" r:id="rId13"/>
      <w:type w:val="continuous"/>
      <w:pgSz w:w="12240" w:h="15840"/>
      <w:pgMar w:top="2410" w:right="1701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19" w:rsidRDefault="00992A10">
      <w:pPr>
        <w:spacing w:after="0" w:line="240" w:lineRule="auto"/>
      </w:pPr>
      <w:r>
        <w:separator/>
      </w:r>
    </w:p>
  </w:endnote>
  <w:endnote w:type="continuationSeparator" w:id="0">
    <w:p w:rsidR="00FA5419" w:rsidRDefault="0099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19" w:rsidRDefault="00992A10">
      <w:pPr>
        <w:spacing w:after="0" w:line="240" w:lineRule="auto"/>
      </w:pPr>
      <w:r>
        <w:separator/>
      </w:r>
    </w:p>
  </w:footnote>
  <w:footnote w:type="continuationSeparator" w:id="0">
    <w:p w:rsidR="00FA5419" w:rsidRDefault="0099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45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32"/>
      <w:gridCol w:w="5103"/>
      <w:gridCol w:w="2410"/>
    </w:tblGrid>
    <w:tr w:rsidR="003974A3" w:rsidRPr="00055538" w:rsidTr="007805E7">
      <w:trPr>
        <w:trHeight w:val="427"/>
      </w:trPr>
      <w:tc>
        <w:tcPr>
          <w:tcW w:w="3232" w:type="dxa"/>
          <w:vMerge w:val="restart"/>
        </w:tcPr>
        <w:p w:rsidR="003974A3" w:rsidRPr="00055538" w:rsidRDefault="003272A9" w:rsidP="00E84856">
          <w:pPr>
            <w:pStyle w:val="Ttulo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1D6DEB7" wp14:editId="3B2AE188">
                <wp:simplePos x="0" y="0"/>
                <wp:positionH relativeFrom="column">
                  <wp:posOffset>47625</wp:posOffset>
                </wp:positionH>
                <wp:positionV relativeFrom="paragraph">
                  <wp:posOffset>461645</wp:posOffset>
                </wp:positionV>
                <wp:extent cx="1666875" cy="406645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go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406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inline distT="0" distB="0" distL="0" distR="0" wp14:anchorId="771AEA15" wp14:editId="5E931300">
                    <wp:extent cx="304800" cy="304800"/>
                    <wp:effectExtent l="0" t="0" r="0" b="0"/>
                    <wp:docPr id="2" name="AutoShape 1" descr="Gobierno del Estado de Duran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A3A4267" id="AutoShape 1" o:spid="_x0000_s1026" alt="Gobierno del Estado de Duran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dMP8PcgCAADeBQAADgAAAAAAAAAAAAAAAAAuAgAAZHJzL2Uyb0RvYy54bWxQSwECLQAUAAYA&#10;CAAAACEATKDpLNgAAAADAQAADwAAAAAAAAAAAAAAAAAiBQAAZHJzL2Rvd25yZXYueG1sUEsFBgAA&#10;AAAEAAQA8wAAACc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5103" w:type="dxa"/>
        </w:tcPr>
        <w:p w:rsidR="003974A3" w:rsidRPr="00055538" w:rsidRDefault="003272A9" w:rsidP="009140B2">
          <w:pPr>
            <w:pStyle w:val="Ttulo2"/>
            <w:rPr>
              <w:rFonts w:cs="Arial"/>
              <w:sz w:val="20"/>
              <w:lang w:val="es-EC"/>
            </w:rPr>
          </w:pPr>
          <w:r>
            <w:rPr>
              <w:rFonts w:cs="Arial"/>
              <w:sz w:val="20"/>
              <w:lang w:val="es-EC"/>
            </w:rPr>
            <w:t>CÉDULA ÚNICA DE IDENTIFICACIÓN DE TRÁMITES Y SERVICIOS (CUITS)</w:t>
          </w:r>
        </w:p>
      </w:tc>
      <w:tc>
        <w:tcPr>
          <w:tcW w:w="2410" w:type="dxa"/>
          <w:vAlign w:val="center"/>
        </w:tcPr>
        <w:p w:rsidR="003974A3" w:rsidRPr="00055538" w:rsidRDefault="003272A9" w:rsidP="00966B89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 w:rsidRPr="00BF00CE">
            <w:rPr>
              <w:rFonts w:ascii="Arial" w:hAnsi="Arial" w:cs="Arial"/>
              <w:b/>
              <w:noProof/>
              <w:sz w:val="20"/>
            </w:rPr>
            <w:t>DIF010CI</w:t>
          </w:r>
        </w:p>
      </w:tc>
    </w:tr>
    <w:tr w:rsidR="003974A3" w:rsidRPr="00055538" w:rsidTr="007805E7">
      <w:trPr>
        <w:trHeight w:val="396"/>
      </w:trPr>
      <w:tc>
        <w:tcPr>
          <w:tcW w:w="3232" w:type="dxa"/>
          <w:vMerge/>
        </w:tcPr>
        <w:p w:rsidR="003974A3" w:rsidRPr="00055538" w:rsidRDefault="0092476A" w:rsidP="009140B2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</w:tcPr>
        <w:p w:rsidR="003974A3" w:rsidRPr="00055538" w:rsidRDefault="003272A9" w:rsidP="00E84856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055538">
            <w:rPr>
              <w:rFonts w:ascii="Arial" w:hAnsi="Arial" w:cs="Arial"/>
              <w:b/>
              <w:sz w:val="20"/>
            </w:rPr>
            <w:t>Ref</w:t>
          </w:r>
          <w:proofErr w:type="spellEnd"/>
          <w:r w:rsidRPr="00055538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Registro Estatal de Trámites y Servicios</w:t>
          </w:r>
        </w:p>
      </w:tc>
      <w:tc>
        <w:tcPr>
          <w:tcW w:w="2410" w:type="dxa"/>
          <w:vAlign w:val="center"/>
        </w:tcPr>
        <w:p w:rsidR="003974A3" w:rsidRPr="00055538" w:rsidRDefault="003272A9" w:rsidP="00966B89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Versión: </w:t>
          </w:r>
          <w:r w:rsidRPr="00DC27E4">
            <w:rPr>
              <w:rFonts w:ascii="Arial" w:hAnsi="Arial" w:cs="Arial"/>
              <w:sz w:val="20"/>
            </w:rPr>
            <w:t>1.0</w:t>
          </w:r>
        </w:p>
      </w:tc>
    </w:tr>
    <w:tr w:rsidR="003974A3" w:rsidRPr="00055538" w:rsidTr="007805E7">
      <w:trPr>
        <w:trHeight w:val="402"/>
      </w:trPr>
      <w:tc>
        <w:tcPr>
          <w:tcW w:w="3232" w:type="dxa"/>
          <w:vMerge/>
        </w:tcPr>
        <w:p w:rsidR="003974A3" w:rsidRPr="00055538" w:rsidRDefault="0092476A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  <w:lang w:val="es-ES"/>
            </w:rPr>
          </w:pPr>
        </w:p>
      </w:tc>
      <w:tc>
        <w:tcPr>
          <w:tcW w:w="5103" w:type="dxa"/>
          <w:vMerge w:val="restart"/>
        </w:tcPr>
        <w:p w:rsidR="003974A3" w:rsidRPr="00055538" w:rsidRDefault="003272A9" w:rsidP="007805E7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b/>
              <w:noProof/>
              <w:sz w:val="20"/>
              <w:szCs w:val="24"/>
              <w:lang w:eastAsia="es-MX"/>
            </w:rPr>
            <w:drawing>
              <wp:inline distT="0" distB="0" distL="0" distR="0" wp14:anchorId="4B4CCC14" wp14:editId="5C3DF661">
                <wp:extent cx="638175" cy="638175"/>
                <wp:effectExtent l="0" t="0" r="9525" b="952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dif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974A3" w:rsidRPr="00055538" w:rsidRDefault="003272A9" w:rsidP="007805E7">
          <w:pPr>
            <w:pStyle w:val="Ttulo4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Fecha: JUNIO</w:t>
          </w:r>
          <w:r>
            <w:rPr>
              <w:rFonts w:ascii="Arial" w:hAnsi="Arial" w:cs="Arial"/>
              <w:noProof/>
              <w:sz w:val="20"/>
            </w:rPr>
            <w:t xml:space="preserve"> 2023</w:t>
          </w:r>
        </w:p>
      </w:tc>
    </w:tr>
    <w:tr w:rsidR="003974A3" w:rsidRPr="00055538" w:rsidTr="007805E7">
      <w:trPr>
        <w:trHeight w:val="451"/>
      </w:trPr>
      <w:tc>
        <w:tcPr>
          <w:tcW w:w="3232" w:type="dxa"/>
          <w:vMerge/>
        </w:tcPr>
        <w:p w:rsidR="003974A3" w:rsidRPr="00055538" w:rsidRDefault="0092476A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  <w:lang w:val="es-ES"/>
            </w:rPr>
          </w:pPr>
        </w:p>
      </w:tc>
      <w:tc>
        <w:tcPr>
          <w:tcW w:w="5103" w:type="dxa"/>
          <w:vMerge/>
        </w:tcPr>
        <w:p w:rsidR="003974A3" w:rsidRDefault="0092476A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</w:p>
      </w:tc>
      <w:tc>
        <w:tcPr>
          <w:tcW w:w="2410" w:type="dxa"/>
          <w:vAlign w:val="center"/>
        </w:tcPr>
        <w:p w:rsidR="003974A3" w:rsidRPr="00055538" w:rsidRDefault="003272A9" w:rsidP="00966B89">
          <w:pPr>
            <w:pStyle w:val="Ttulo4"/>
            <w:jc w:val="center"/>
            <w:rPr>
              <w:rFonts w:ascii="Arial" w:hAnsi="Arial" w:cs="Arial"/>
              <w:b/>
              <w:snapToGrid w:val="0"/>
              <w:sz w:val="20"/>
            </w:rPr>
          </w:pPr>
          <w:r w:rsidRPr="00055538">
            <w:rPr>
              <w:rFonts w:ascii="Arial" w:hAnsi="Arial" w:cs="Arial"/>
              <w:b/>
              <w:snapToGrid w:val="0"/>
              <w:sz w:val="20"/>
            </w:rPr>
            <w:t xml:space="preserve">Página 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begin"/>
          </w:r>
          <w:r w:rsidRPr="00055538">
            <w:rPr>
              <w:rFonts w:ascii="Arial" w:hAnsi="Arial" w:cs="Arial"/>
              <w:b/>
              <w:snapToGrid w:val="0"/>
              <w:sz w:val="20"/>
            </w:rPr>
            <w:instrText xml:space="preserve"> PAGE </w:instrTex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separate"/>
          </w:r>
          <w:r w:rsidR="0092476A">
            <w:rPr>
              <w:rFonts w:ascii="Arial" w:hAnsi="Arial" w:cs="Arial"/>
              <w:b/>
              <w:noProof/>
              <w:snapToGrid w:val="0"/>
              <w:sz w:val="20"/>
            </w:rPr>
            <w:t>8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end"/>
          </w:r>
          <w:r w:rsidRPr="00055538">
            <w:rPr>
              <w:rFonts w:ascii="Arial" w:hAnsi="Arial" w:cs="Arial"/>
              <w:b/>
              <w:snapToGrid w:val="0"/>
              <w:sz w:val="20"/>
            </w:rPr>
            <w:t xml:space="preserve"> de 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begin"/>
          </w:r>
          <w:r w:rsidRPr="00055538">
            <w:rPr>
              <w:rFonts w:ascii="Arial" w:hAnsi="Arial" w:cs="Arial"/>
              <w:b/>
              <w:snapToGrid w:val="0"/>
              <w:sz w:val="20"/>
            </w:rPr>
            <w:instrText xml:space="preserve"> NUMPAGES </w:instrTex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separate"/>
          </w:r>
          <w:r w:rsidR="0092476A">
            <w:rPr>
              <w:rFonts w:ascii="Arial" w:hAnsi="Arial" w:cs="Arial"/>
              <w:b/>
              <w:noProof/>
              <w:snapToGrid w:val="0"/>
              <w:sz w:val="20"/>
            </w:rPr>
            <w:t>8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end"/>
          </w:r>
        </w:p>
      </w:tc>
    </w:tr>
  </w:tbl>
  <w:p w:rsidR="003974A3" w:rsidRDefault="0092476A" w:rsidP="009506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5103"/>
      <w:gridCol w:w="2410"/>
    </w:tblGrid>
    <w:tr w:rsidR="003974A3" w:rsidRPr="00055538" w:rsidTr="00966B89">
      <w:trPr>
        <w:trHeight w:val="427"/>
      </w:trPr>
      <w:tc>
        <w:tcPr>
          <w:tcW w:w="2552" w:type="dxa"/>
          <w:vMerge w:val="restart"/>
        </w:tcPr>
        <w:p w:rsidR="003974A3" w:rsidRPr="00055538" w:rsidRDefault="003272A9" w:rsidP="00E84856">
          <w:pPr>
            <w:pStyle w:val="Ttulo3"/>
            <w:rPr>
              <w:rFonts w:ascii="Arial" w:hAnsi="Arial" w:cs="Arial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1036A39" wp14:editId="7B0EC294">
                <wp:extent cx="1019175" cy="1019175"/>
                <wp:effectExtent l="19050" t="0" r="9525" b="0"/>
                <wp:docPr id="1" name="Imagen 1" descr="http://b.vimeocdn.com/ps/130/174/1301747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.vimeocdn.com/ps/130/174/1301747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3974A3" w:rsidRPr="00055538" w:rsidRDefault="003272A9" w:rsidP="009140B2">
          <w:pPr>
            <w:pStyle w:val="Ttulo2"/>
            <w:rPr>
              <w:rFonts w:cs="Arial"/>
              <w:sz w:val="20"/>
              <w:lang w:val="es-EC"/>
            </w:rPr>
          </w:pPr>
          <w:r>
            <w:rPr>
              <w:rFonts w:cs="Arial"/>
              <w:sz w:val="20"/>
              <w:lang w:val="es-EC"/>
            </w:rPr>
            <w:t>CÉDULA ÚNICA DE IDENTIFICACIÓN DE TRÁMITES Y SERVICIOS (CUITS)</w:t>
          </w:r>
        </w:p>
      </w:tc>
      <w:tc>
        <w:tcPr>
          <w:tcW w:w="2410" w:type="dxa"/>
          <w:vAlign w:val="center"/>
        </w:tcPr>
        <w:p w:rsidR="003974A3" w:rsidRPr="00055538" w:rsidRDefault="003272A9" w:rsidP="00966B89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 w:rsidRPr="00BF00CE">
            <w:rPr>
              <w:rFonts w:ascii="Arial" w:hAnsi="Arial" w:cs="Arial"/>
              <w:b/>
              <w:noProof/>
              <w:sz w:val="20"/>
            </w:rPr>
            <w:t>DIF010CI</w:t>
          </w:r>
        </w:p>
      </w:tc>
    </w:tr>
    <w:tr w:rsidR="003974A3" w:rsidRPr="00055538" w:rsidTr="00966B89">
      <w:trPr>
        <w:trHeight w:val="396"/>
      </w:trPr>
      <w:tc>
        <w:tcPr>
          <w:tcW w:w="2552" w:type="dxa"/>
          <w:vMerge/>
        </w:tcPr>
        <w:p w:rsidR="003974A3" w:rsidRPr="00055538" w:rsidRDefault="0092476A" w:rsidP="009140B2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</w:tcPr>
        <w:p w:rsidR="003974A3" w:rsidRPr="00055538" w:rsidRDefault="003272A9" w:rsidP="00E84856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055538">
            <w:rPr>
              <w:rFonts w:ascii="Arial" w:hAnsi="Arial" w:cs="Arial"/>
              <w:b/>
              <w:sz w:val="20"/>
            </w:rPr>
            <w:t>Ref</w:t>
          </w:r>
          <w:proofErr w:type="spellEnd"/>
          <w:r w:rsidRPr="00055538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Registro Estatal de Trámites y Servicios</w:t>
          </w:r>
        </w:p>
      </w:tc>
      <w:tc>
        <w:tcPr>
          <w:tcW w:w="2410" w:type="dxa"/>
          <w:vAlign w:val="center"/>
        </w:tcPr>
        <w:p w:rsidR="003974A3" w:rsidRPr="00055538" w:rsidRDefault="003272A9" w:rsidP="00966B89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Versión: </w:t>
          </w:r>
          <w:r w:rsidRPr="00DC27E4">
            <w:rPr>
              <w:rFonts w:ascii="Arial" w:hAnsi="Arial" w:cs="Arial"/>
              <w:sz w:val="20"/>
            </w:rPr>
            <w:t>1.0</w:t>
          </w:r>
        </w:p>
      </w:tc>
    </w:tr>
    <w:tr w:rsidR="003974A3" w:rsidRPr="00055538" w:rsidTr="00966B89">
      <w:trPr>
        <w:trHeight w:val="402"/>
      </w:trPr>
      <w:tc>
        <w:tcPr>
          <w:tcW w:w="2552" w:type="dxa"/>
          <w:vMerge/>
        </w:tcPr>
        <w:p w:rsidR="003974A3" w:rsidRPr="00055538" w:rsidRDefault="0092476A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  <w:lang w:val="es-ES"/>
            </w:rPr>
          </w:pPr>
        </w:p>
      </w:tc>
      <w:tc>
        <w:tcPr>
          <w:tcW w:w="5103" w:type="dxa"/>
          <w:vMerge w:val="restart"/>
        </w:tcPr>
        <w:p w:rsidR="003974A3" w:rsidRDefault="003272A9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b/>
              <w:sz w:val="20"/>
              <w:szCs w:val="24"/>
            </w:rPr>
            <w:t>-</w:t>
          </w:r>
          <w:r w:rsidRPr="00BF00CE">
            <w:rPr>
              <w:rFonts w:ascii="Arial" w:hAnsi="Arial" w:cs="Arial"/>
              <w:b/>
              <w:noProof/>
              <w:sz w:val="20"/>
              <w:szCs w:val="24"/>
            </w:rPr>
            <w:t>DIF</w:t>
          </w:r>
          <w:r>
            <w:rPr>
              <w:rFonts w:ascii="Arial" w:hAnsi="Arial" w:cs="Arial"/>
              <w:b/>
              <w:sz w:val="20"/>
              <w:szCs w:val="24"/>
            </w:rPr>
            <w:t>-</w:t>
          </w:r>
        </w:p>
        <w:p w:rsidR="003974A3" w:rsidRPr="00055538" w:rsidRDefault="003272A9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  <w:r w:rsidRPr="00BF00CE">
            <w:rPr>
              <w:rFonts w:ascii="Arial" w:hAnsi="Arial" w:cs="Arial"/>
              <w:b/>
              <w:noProof/>
              <w:sz w:val="20"/>
              <w:szCs w:val="24"/>
            </w:rPr>
            <w:t>Casa refugio esperanza.</w:t>
          </w:r>
        </w:p>
      </w:tc>
      <w:tc>
        <w:tcPr>
          <w:tcW w:w="2410" w:type="dxa"/>
          <w:vAlign w:val="center"/>
        </w:tcPr>
        <w:p w:rsidR="003974A3" w:rsidRPr="00055538" w:rsidRDefault="003272A9" w:rsidP="00966B89">
          <w:pPr>
            <w:pStyle w:val="Ttulo4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Fecha: </w:t>
          </w:r>
          <w:r w:rsidRPr="00BF00CE">
            <w:rPr>
              <w:rFonts w:ascii="Arial" w:hAnsi="Arial" w:cs="Arial"/>
              <w:noProof/>
              <w:sz w:val="20"/>
            </w:rPr>
            <w:t>3/18/2014</w:t>
          </w:r>
        </w:p>
      </w:tc>
    </w:tr>
    <w:tr w:rsidR="003974A3" w:rsidRPr="00055538" w:rsidTr="00966B89">
      <w:trPr>
        <w:trHeight w:val="451"/>
      </w:trPr>
      <w:tc>
        <w:tcPr>
          <w:tcW w:w="2552" w:type="dxa"/>
          <w:vMerge/>
        </w:tcPr>
        <w:p w:rsidR="003974A3" w:rsidRPr="00055538" w:rsidRDefault="0092476A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  <w:lang w:val="es-ES"/>
            </w:rPr>
          </w:pPr>
        </w:p>
      </w:tc>
      <w:tc>
        <w:tcPr>
          <w:tcW w:w="5103" w:type="dxa"/>
          <w:vMerge/>
        </w:tcPr>
        <w:p w:rsidR="003974A3" w:rsidRDefault="0092476A" w:rsidP="009140B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</w:p>
      </w:tc>
      <w:tc>
        <w:tcPr>
          <w:tcW w:w="2410" w:type="dxa"/>
          <w:vAlign w:val="center"/>
        </w:tcPr>
        <w:p w:rsidR="003974A3" w:rsidRPr="00055538" w:rsidRDefault="003272A9" w:rsidP="00966B89">
          <w:pPr>
            <w:pStyle w:val="Ttulo4"/>
            <w:jc w:val="center"/>
            <w:rPr>
              <w:rFonts w:ascii="Arial" w:hAnsi="Arial" w:cs="Arial"/>
              <w:b/>
              <w:snapToGrid w:val="0"/>
              <w:sz w:val="20"/>
            </w:rPr>
          </w:pPr>
          <w:r w:rsidRPr="00055538">
            <w:rPr>
              <w:rFonts w:ascii="Arial" w:hAnsi="Arial" w:cs="Arial"/>
              <w:b/>
              <w:snapToGrid w:val="0"/>
              <w:sz w:val="20"/>
            </w:rPr>
            <w:t xml:space="preserve">Página 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begin"/>
          </w:r>
          <w:r w:rsidRPr="00055538">
            <w:rPr>
              <w:rFonts w:ascii="Arial" w:hAnsi="Arial" w:cs="Arial"/>
              <w:b/>
              <w:snapToGrid w:val="0"/>
              <w:sz w:val="20"/>
            </w:rPr>
            <w:instrText xml:space="preserve"> PAGE </w:instrTex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separate"/>
          </w:r>
          <w:r>
            <w:rPr>
              <w:rFonts w:ascii="Arial" w:hAnsi="Arial" w:cs="Arial"/>
              <w:b/>
              <w:noProof/>
              <w:snapToGrid w:val="0"/>
              <w:sz w:val="20"/>
            </w:rPr>
            <w:t>5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end"/>
          </w:r>
          <w:r w:rsidRPr="00055538">
            <w:rPr>
              <w:rFonts w:ascii="Arial" w:hAnsi="Arial" w:cs="Arial"/>
              <w:b/>
              <w:snapToGrid w:val="0"/>
              <w:sz w:val="20"/>
            </w:rPr>
            <w:t xml:space="preserve"> de 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begin"/>
          </w:r>
          <w:r w:rsidRPr="00055538">
            <w:rPr>
              <w:rFonts w:ascii="Arial" w:hAnsi="Arial" w:cs="Arial"/>
              <w:b/>
              <w:snapToGrid w:val="0"/>
              <w:sz w:val="20"/>
            </w:rPr>
            <w:instrText xml:space="preserve"> NUMPAGES </w:instrTex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separate"/>
          </w:r>
          <w:r>
            <w:rPr>
              <w:rFonts w:ascii="Arial" w:hAnsi="Arial" w:cs="Arial"/>
              <w:b/>
              <w:noProof/>
              <w:snapToGrid w:val="0"/>
              <w:sz w:val="20"/>
            </w:rPr>
            <w:t>5</w:t>
          </w:r>
          <w:r w:rsidRPr="00055538">
            <w:rPr>
              <w:rFonts w:ascii="Arial" w:hAnsi="Arial" w:cs="Arial"/>
              <w:b/>
              <w:snapToGrid w:val="0"/>
              <w:sz w:val="20"/>
            </w:rPr>
            <w:fldChar w:fldCharType="end"/>
          </w:r>
        </w:p>
      </w:tc>
    </w:tr>
  </w:tbl>
  <w:p w:rsidR="003974A3" w:rsidRDefault="0092476A" w:rsidP="00950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435ED"/>
    <w:multiLevelType w:val="multilevel"/>
    <w:tmpl w:val="0744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F6DA7"/>
    <w:multiLevelType w:val="hybridMultilevel"/>
    <w:tmpl w:val="EE5E4A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61B8"/>
    <w:multiLevelType w:val="hybridMultilevel"/>
    <w:tmpl w:val="AEC412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A37A6"/>
    <w:multiLevelType w:val="multilevel"/>
    <w:tmpl w:val="E384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50B1EE2"/>
    <w:multiLevelType w:val="hybridMultilevel"/>
    <w:tmpl w:val="99E427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70DA5"/>
    <w:multiLevelType w:val="hybridMultilevel"/>
    <w:tmpl w:val="2842E7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9"/>
    <w:rsid w:val="000D2E15"/>
    <w:rsid w:val="001643CB"/>
    <w:rsid w:val="00291EE2"/>
    <w:rsid w:val="003272A9"/>
    <w:rsid w:val="003D2F61"/>
    <w:rsid w:val="004B6F29"/>
    <w:rsid w:val="007F064F"/>
    <w:rsid w:val="008B6572"/>
    <w:rsid w:val="0092476A"/>
    <w:rsid w:val="0094730B"/>
    <w:rsid w:val="00992A10"/>
    <w:rsid w:val="00B366FB"/>
    <w:rsid w:val="00B90B46"/>
    <w:rsid w:val="00BA4ADE"/>
    <w:rsid w:val="00BB1CF3"/>
    <w:rsid w:val="00C6637F"/>
    <w:rsid w:val="00D64108"/>
    <w:rsid w:val="00D87ED2"/>
    <w:rsid w:val="00DC6069"/>
    <w:rsid w:val="00E34464"/>
    <w:rsid w:val="00E41029"/>
    <w:rsid w:val="00EF039E"/>
    <w:rsid w:val="00F91FCA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0AD402F-A7B2-48D1-9DAD-912429B6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9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4B6F2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B6F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4B6F2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B6F29"/>
    <w:rPr>
      <w:rFonts w:ascii="Arial" w:eastAsia="Times New Roman" w:hAnsi="Arial" w:cs="Times New Roman"/>
      <w:b/>
      <w:sz w:val="4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B6F2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B6F2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F29"/>
  </w:style>
  <w:style w:type="table" w:styleId="Tablaconcuadrcula">
    <w:name w:val="Table Grid"/>
    <w:basedOn w:val="Tablanormal"/>
    <w:uiPriority w:val="59"/>
    <w:rsid w:val="004B6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6F29"/>
    <w:pPr>
      <w:ind w:left="720"/>
      <w:contextualSpacing/>
    </w:pPr>
  </w:style>
  <w:style w:type="character" w:customStyle="1" w:styleId="HighlightedVariable">
    <w:name w:val="Highlighted Variable"/>
    <w:basedOn w:val="Fuentedeprrafopredeter"/>
    <w:rsid w:val="004B6F29"/>
    <w:rPr>
      <w:rFonts w:ascii="Book Antiqua" w:hAnsi="Book Antiqu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834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Valores-DIF</dc:creator>
  <cp:keywords/>
  <dc:description/>
  <cp:lastModifiedBy>Valores-DIF</cp:lastModifiedBy>
  <cp:revision>22</cp:revision>
  <dcterms:created xsi:type="dcterms:W3CDTF">2023-06-30T17:53:00Z</dcterms:created>
  <dcterms:modified xsi:type="dcterms:W3CDTF">2023-08-11T14:56:00Z</dcterms:modified>
</cp:coreProperties>
</file>