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5"/>
        <w:gridCol w:w="1635"/>
        <w:gridCol w:w="1302"/>
        <w:gridCol w:w="2956"/>
      </w:tblGrid>
      <w:tr w:rsidR="008C24C3" w:rsidRPr="00F76EF1" w:rsidTr="00857B73">
        <w:tc>
          <w:tcPr>
            <w:tcW w:w="8828" w:type="dxa"/>
            <w:gridSpan w:val="4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ab/>
            </w:r>
            <w:r w:rsidRPr="00F76EF1">
              <w:rPr>
                <w:rFonts w:ascii="Arial" w:hAnsi="Arial" w:cs="Arial"/>
                <w:b/>
                <w:sz w:val="20"/>
                <w:szCs w:val="20"/>
              </w:rPr>
              <w:t>DATOS BÁSICOS</w:t>
            </w:r>
          </w:p>
        </w:tc>
      </w:tr>
      <w:tr w:rsidR="008C24C3" w:rsidRPr="00F76EF1" w:rsidTr="00857B73">
        <w:tc>
          <w:tcPr>
            <w:tcW w:w="8828" w:type="dxa"/>
            <w:gridSpan w:val="4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Nombre  del programa</w:t>
            </w:r>
          </w:p>
        </w:tc>
      </w:tr>
      <w:tr w:rsidR="008C24C3" w:rsidRPr="00F76EF1" w:rsidTr="00857B73">
        <w:tc>
          <w:tcPr>
            <w:tcW w:w="8828" w:type="dxa"/>
            <w:gridSpan w:val="4"/>
            <w:vAlign w:val="center"/>
          </w:tcPr>
          <w:p w:rsidR="008C24C3" w:rsidRPr="00F76EF1" w:rsidRDefault="002A64F4" w:rsidP="00857B73">
            <w:pPr>
              <w:tabs>
                <w:tab w:val="left" w:pos="30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COORDINACIÓN DE CENTROS DE FORMACIÓN Y DESARROLLO INTEGRAL PARA LA FAMILIA</w:t>
            </w:r>
          </w:p>
        </w:tc>
      </w:tr>
      <w:tr w:rsidR="008C24C3" w:rsidRPr="00F76EF1" w:rsidTr="00857B73">
        <w:tc>
          <w:tcPr>
            <w:tcW w:w="457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Tipo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</w:tr>
      <w:tr w:rsidR="008C24C3" w:rsidRPr="00F76EF1" w:rsidTr="00857B73">
        <w:trPr>
          <w:trHeight w:val="204"/>
        </w:trPr>
        <w:tc>
          <w:tcPr>
            <w:tcW w:w="4570" w:type="dxa"/>
            <w:gridSpan w:val="2"/>
            <w:tcBorders>
              <w:right w:val="single" w:sz="4" w:space="0" w:color="auto"/>
            </w:tcBorders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Trámite _______            </w:t>
            </w:r>
            <w:r w:rsidRPr="00F76EF1">
              <w:rPr>
                <w:rFonts w:ascii="Arial" w:hAnsi="Arial" w:cs="Arial"/>
                <w:sz w:val="20"/>
                <w:szCs w:val="20"/>
              </w:rPr>
              <w:t>servicio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__X____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</w:tcBorders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Gratuito.</w:t>
            </w:r>
          </w:p>
        </w:tc>
      </w:tr>
      <w:tr w:rsidR="008C24C3" w:rsidRPr="00F76EF1" w:rsidTr="00857B73">
        <w:tc>
          <w:tcPr>
            <w:tcW w:w="8828" w:type="dxa"/>
            <w:gridSpan w:val="4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8C24C3" w:rsidRPr="00F76EF1" w:rsidTr="00857B73">
        <w:tc>
          <w:tcPr>
            <w:tcW w:w="8828" w:type="dxa"/>
            <w:gridSpan w:val="4"/>
            <w:vAlign w:val="center"/>
          </w:tcPr>
          <w:p w:rsidR="008C24C3" w:rsidRPr="00F76EF1" w:rsidRDefault="008C24C3" w:rsidP="00857B73">
            <w:pPr>
              <w:tabs>
                <w:tab w:val="left" w:pos="30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Sistema Estatal para el Desarrollo Integral de la Familia (DIF).</w:t>
            </w:r>
          </w:p>
        </w:tc>
      </w:tr>
      <w:tr w:rsidR="008C24C3" w:rsidRPr="00F76EF1" w:rsidTr="00857B73">
        <w:tc>
          <w:tcPr>
            <w:tcW w:w="457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Por internet</w:t>
            </w:r>
          </w:p>
        </w:tc>
      </w:tr>
      <w:tr w:rsidR="008C24C3" w:rsidRPr="00F76EF1" w:rsidTr="00857B73">
        <w:tc>
          <w:tcPr>
            <w:tcW w:w="4570" w:type="dxa"/>
            <w:gridSpan w:val="2"/>
            <w:tcBorders>
              <w:right w:val="single" w:sz="4" w:space="0" w:color="auto"/>
            </w:tcBorders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Si ___x___                  No________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</w:tcBorders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Si ______                  No___x_____</w:t>
            </w:r>
          </w:p>
        </w:tc>
      </w:tr>
      <w:tr w:rsidR="008C24C3" w:rsidRPr="00F76EF1" w:rsidTr="00857B73"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Orden de gobierno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Poder público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Tipo de organismo</w:t>
            </w:r>
          </w:p>
        </w:tc>
      </w:tr>
      <w:tr w:rsidR="008C24C3" w:rsidRPr="00F76EF1" w:rsidTr="00857B73">
        <w:trPr>
          <w:trHeight w:val="343"/>
        </w:trPr>
        <w:tc>
          <w:tcPr>
            <w:tcW w:w="2935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Estatal.</w:t>
            </w:r>
          </w:p>
        </w:tc>
        <w:tc>
          <w:tcPr>
            <w:tcW w:w="2937" w:type="dxa"/>
            <w:gridSpan w:val="2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Ejecutivo.</w:t>
            </w:r>
          </w:p>
        </w:tc>
        <w:tc>
          <w:tcPr>
            <w:tcW w:w="2956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Descentralizado.</w:t>
            </w:r>
          </w:p>
        </w:tc>
      </w:tr>
      <w:tr w:rsidR="008C24C3" w:rsidRPr="00F76EF1" w:rsidTr="00857B73">
        <w:tc>
          <w:tcPr>
            <w:tcW w:w="8828" w:type="dxa"/>
            <w:gridSpan w:val="4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Dirección web</w:t>
            </w:r>
          </w:p>
        </w:tc>
      </w:tr>
      <w:tr w:rsidR="008C24C3" w:rsidRPr="00F76EF1" w:rsidTr="00857B73">
        <w:tc>
          <w:tcPr>
            <w:tcW w:w="8828" w:type="dxa"/>
            <w:gridSpan w:val="4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http://www.difdurango.gob.mx/</w:t>
            </w:r>
          </w:p>
        </w:tc>
      </w:tr>
      <w:tr w:rsidR="008C24C3" w:rsidRPr="00F76EF1" w:rsidTr="00857B73"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Orden de gobierno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Poder público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Tipo de organismo</w:t>
            </w:r>
          </w:p>
        </w:tc>
      </w:tr>
      <w:tr w:rsidR="008C24C3" w:rsidRPr="00F76EF1" w:rsidTr="00857B73">
        <w:trPr>
          <w:trHeight w:val="130"/>
        </w:trPr>
        <w:tc>
          <w:tcPr>
            <w:tcW w:w="2935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Estatal.</w:t>
            </w:r>
          </w:p>
        </w:tc>
        <w:tc>
          <w:tcPr>
            <w:tcW w:w="2937" w:type="dxa"/>
            <w:gridSpan w:val="2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Ejecutivo.</w:t>
            </w:r>
          </w:p>
        </w:tc>
        <w:tc>
          <w:tcPr>
            <w:tcW w:w="2956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Descentralizado.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Descripción del trámite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¿Qué es lo que obtiene el usuario al hacer el trámite?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2A64F4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Ofrecer servicios preventivos y atención primaria a grupos de población prioritaria en aspectos básicos para su desarrollo integral como salud, cultura y recreación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 xml:space="preserve">¿Para qué sirve? 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¿Se genera un certificado o algún documento especial?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2A64F4" w:rsidP="002A64F4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Brindar a los ciudadanos espacios de esparcimiento, que propicien la convivencia famil</w:t>
            </w:r>
            <w:r w:rsidR="00B23756">
              <w:rPr>
                <w:rFonts w:ascii="Arial" w:hAnsi="Arial" w:cs="Arial"/>
                <w:sz w:val="20"/>
                <w:szCs w:val="20"/>
              </w:rPr>
              <w:t xml:space="preserve">iar, y desarrollen en los niños, las niñas </w:t>
            </w:r>
            <w:r w:rsidRPr="00F76EF1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B23756">
              <w:rPr>
                <w:rFonts w:ascii="Arial" w:hAnsi="Arial" w:cs="Arial"/>
                <w:sz w:val="20"/>
                <w:szCs w:val="20"/>
              </w:rPr>
              <w:t xml:space="preserve">los y las </w:t>
            </w:r>
            <w:r w:rsidRPr="00F76EF1">
              <w:rPr>
                <w:rFonts w:ascii="Arial" w:hAnsi="Arial" w:cs="Arial"/>
                <w:sz w:val="20"/>
                <w:szCs w:val="20"/>
              </w:rPr>
              <w:t xml:space="preserve">jóvenes habilidades deportivas y culturales. 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¿Forma de solicitar el trámite o servicio?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¿Escrito libre, formato especial o de otra manera?</w:t>
            </w:r>
          </w:p>
        </w:tc>
      </w:tr>
      <w:tr w:rsidR="008C24C3" w:rsidRPr="00F76EF1" w:rsidTr="00857B73">
        <w:trPr>
          <w:trHeight w:val="475"/>
        </w:trPr>
        <w:tc>
          <w:tcPr>
            <w:tcW w:w="8828" w:type="dxa"/>
            <w:vAlign w:val="center"/>
          </w:tcPr>
          <w:p w:rsidR="008C24C3" w:rsidRPr="00F76EF1" w:rsidRDefault="006E13F3" w:rsidP="006E13F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Acudir a cualquier </w:t>
            </w:r>
            <w:r w:rsidR="002A64F4" w:rsidRPr="00F76EF1">
              <w:rPr>
                <w:rFonts w:ascii="Arial" w:hAnsi="Arial" w:cs="Arial"/>
                <w:noProof/>
                <w:sz w:val="20"/>
                <w:szCs w:val="20"/>
              </w:rPr>
              <w:t>Centro de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Formación y</w:t>
            </w:r>
            <w:r w:rsidR="002A64F4"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Desarrollo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Integral para la Familia</w:t>
            </w:r>
            <w:r w:rsidR="002A64F4"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más cercano 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ÁREA RESPONSABLE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Área Responsable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Ej</w:t>
            </w:r>
            <w:proofErr w:type="spellEnd"/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 Dpto. de Recursos Humanos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 xml:space="preserve">Dirección de Desarrollo Humano e Inclusión Social 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Blvd. José María Patoni no. 105 “Fracc. Predio Rústico La Tinaja y Los Lugos” C.P. 34217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Horario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1E1E2B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Lunes a Viernes 8:30 a 15:30 hrs.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(618) 137-93-74.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16111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1E1E2B" w:rsidRPr="00F76EF1">
              <w:rPr>
                <w:rFonts w:ascii="Arial" w:hAnsi="Arial" w:cs="Arial"/>
                <w:sz w:val="20"/>
                <w:szCs w:val="20"/>
              </w:rPr>
              <w:t>entrodesarrollo.dif</w:t>
            </w:r>
            <w:r w:rsidR="008C24C3" w:rsidRPr="00F76EF1">
              <w:rPr>
                <w:rFonts w:ascii="Arial" w:hAnsi="Arial" w:cs="Arial"/>
                <w:sz w:val="20"/>
                <w:szCs w:val="20"/>
              </w:rPr>
              <w:t>@durango.gob.mx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¿Qué necesitas?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Listado de la documentación necesaria para el solicitante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B31AFB" w:rsidRPr="00F76EF1" w:rsidRDefault="00B31AFB" w:rsidP="00B31AF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</w:pPr>
            <w:r w:rsidRPr="00F76EF1"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  <w:t xml:space="preserve">Certificado médico, </w:t>
            </w:r>
          </w:p>
          <w:p w:rsidR="00B31AFB" w:rsidRPr="00F76EF1" w:rsidRDefault="00B31AFB" w:rsidP="00B31AF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</w:pPr>
            <w:r w:rsidRPr="00F76EF1"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  <w:t xml:space="preserve">Acta de nacimiento, </w:t>
            </w:r>
          </w:p>
          <w:p w:rsidR="00B31AFB" w:rsidRPr="00F76EF1" w:rsidRDefault="00B31AFB" w:rsidP="00B31AF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</w:pPr>
            <w:r w:rsidRPr="00F76EF1"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  <w:t xml:space="preserve">Identificación oficial, </w:t>
            </w:r>
          </w:p>
          <w:p w:rsidR="008C24C3" w:rsidRPr="00F76EF1" w:rsidRDefault="00B31AFB" w:rsidP="00B31AF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Style w:val="HighlightedVariable"/>
                <w:rFonts w:ascii="Arial" w:hAnsi="Arial" w:cs="Arial"/>
                <w:color w:val="auto"/>
                <w:sz w:val="20"/>
                <w:szCs w:val="20"/>
              </w:rPr>
              <w:t>Formato de inscripción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¿Quiénes pueden solicitar el trámite?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Ej</w:t>
            </w:r>
            <w:proofErr w:type="spellEnd"/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 personas físicas o morales dedicadas a: “de ser posible especificar actividad”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B31AFB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Dirigido a población en general 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Marco Jurídico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Artículos de la ley en las cuales está basado este trámite así como de su reglamento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Ley de Asistencia Social para el Estado de Durango, Ley para la Protección de los niños, niñas y adolescentes del Estado de Durango, Artículos 2, 4, 5, 19, 20 y 21.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RESOLUCIÓN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Plazo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¿Tiempo aproximado en el que el ciudadano obtendrá su trámite o servicio?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B23756" w:rsidP="00690B9B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Según c</w:t>
            </w:r>
            <w:r w:rsidR="00B31AFB"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upo en los diversos talleres y/o </w:t>
            </w:r>
            <w:r w:rsidR="00690B9B" w:rsidRPr="00F76EF1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8C24C3"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ependiendo de agenda </w:t>
            </w:r>
            <w:r w:rsidR="00B31AFB" w:rsidRPr="00F76EF1">
              <w:rPr>
                <w:rFonts w:ascii="Arial" w:hAnsi="Arial" w:cs="Arial"/>
                <w:noProof/>
                <w:sz w:val="20"/>
                <w:szCs w:val="20"/>
              </w:rPr>
              <w:t>en servicios médicos</w:t>
            </w:r>
            <w:r w:rsidR="008C24C3" w:rsidRPr="00F76EF1">
              <w:rPr>
                <w:rFonts w:ascii="Arial" w:hAnsi="Arial" w:cs="Arial"/>
                <w:noProof/>
                <w:sz w:val="20"/>
                <w:szCs w:val="20"/>
              </w:rPr>
              <w:t>(plazo no máximo a 15 días)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  <w:tab w:val="left" w:pos="3030"/>
                <w:tab w:val="center" w:pos="438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¿Cuánto tiempo está vigente?</w:t>
            </w:r>
          </w:p>
          <w:p w:rsidR="008C24C3" w:rsidRPr="00F76EF1" w:rsidRDefault="008C24C3" w:rsidP="00857B73">
            <w:pPr>
              <w:tabs>
                <w:tab w:val="left" w:pos="1245"/>
                <w:tab w:val="left" w:pos="3030"/>
                <w:tab w:val="center" w:pos="438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Especificar cuantos días hábiles tiene de duración.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Lo que se establezca como duración del Curso o taller</w:t>
            </w:r>
            <w:r w:rsidR="004C0282"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y dependiendo del servicio médico 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Criterio de resolución</w:t>
            </w:r>
          </w:p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Especificaciones necesarias para que se realice el trámite, documentación y cumplimiento de requisitos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 xml:space="preserve">Puntualidad, asistencia y participación en el desarrollo de las sesiones 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PROCESO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Descripción del proceso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5C5CF1" w:rsidRPr="00F76EF1" w:rsidRDefault="005C5CF1" w:rsidP="00857B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Acudir al Centro de Desarrollo más cercano a su domicilio </w:t>
            </w:r>
          </w:p>
          <w:p w:rsidR="005C5CF1" w:rsidRPr="00F76EF1" w:rsidRDefault="005C5CF1" w:rsidP="00857B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Preguntar por el servicio que le interese según sus necesidades y horario. </w:t>
            </w:r>
          </w:p>
          <w:p w:rsidR="005C5CF1" w:rsidRPr="00F76EF1" w:rsidRDefault="005C5CF1" w:rsidP="00857B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Elegir el taller o servicio que desea recibir. </w:t>
            </w:r>
          </w:p>
          <w:p w:rsidR="005C5CF1" w:rsidRPr="00F76EF1" w:rsidRDefault="005C5CF1" w:rsidP="00857B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Llenar el formato de inscripción y firmar el reglamento del centro. </w:t>
            </w:r>
          </w:p>
          <w:p w:rsidR="008C24C3" w:rsidRPr="00F76EF1" w:rsidRDefault="005C5CF1" w:rsidP="00857B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Pagar su cuota de inscripción, mas la primera semana de servicio.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DATOS ADICIONALES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Observaciones</w:t>
            </w:r>
          </w:p>
          <w:p w:rsidR="008C24C3" w:rsidRPr="00F76EF1" w:rsidRDefault="008C24C3" w:rsidP="00857B73">
            <w:pPr>
              <w:tabs>
                <w:tab w:val="left" w:pos="1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Observaciones extras que se puedan incluir, </w:t>
            </w:r>
            <w:proofErr w:type="spellStart"/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ej</w:t>
            </w:r>
            <w:proofErr w:type="spellEnd"/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 El pago se realiza hasta que esté revisada y autorizada la documentación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Talleres deportivos y artísticos tienen un costo de $</w:t>
            </w:r>
            <w:r w:rsidR="00E44CA4" w:rsidRPr="00F76EF1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semanales; </w:t>
            </w:r>
            <w:r w:rsidR="00E44CA4" w:rsidRPr="00F76EF1">
              <w:rPr>
                <w:rFonts w:ascii="Arial" w:hAnsi="Arial" w:cs="Arial"/>
                <w:noProof/>
                <w:sz w:val="20"/>
                <w:szCs w:val="20"/>
              </w:rPr>
              <w:t>Inscripción $50 semestrales</w:t>
            </w:r>
          </w:p>
          <w:p w:rsidR="00A1536A" w:rsidRPr="00F76EF1" w:rsidRDefault="00A1536A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Corte de cabello $30</w:t>
            </w:r>
          </w:p>
          <w:p w:rsidR="001D22EC" w:rsidRPr="00F76EF1" w:rsidRDefault="001D22EC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Natación $80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Consulta psicologica y de terapia de lenguaje, tienen un costo de 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$</w:t>
            </w:r>
            <w:r w:rsidR="00A1536A" w:rsidRPr="00F76EF1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0 por terapia; </w:t>
            </w:r>
          </w:p>
          <w:p w:rsidR="001D22EC" w:rsidRPr="00F76EF1" w:rsidRDefault="001D22EC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Consulta médica</w:t>
            </w:r>
            <w:r w:rsidR="00485536"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$</w:t>
            </w:r>
            <w:r w:rsidR="00485536" w:rsidRPr="00F76EF1"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092956" w:rsidRDefault="00092956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23756" w:rsidRDefault="00485536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Consulta dental $30.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Extracciones adulto $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60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xtracciones infaltil $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40.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Amalgamas $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60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Curación temporal $4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Profilaxis $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0.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irugia menor $9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0.</w:t>
            </w:r>
          </w:p>
          <w:p w:rsidR="003F1C3D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Cementación $</w:t>
            </w:r>
            <w:r w:rsidR="001D22EC" w:rsidRPr="00F76EF1">
              <w:rPr>
                <w:rFonts w:ascii="Arial" w:hAnsi="Arial" w:cs="Arial"/>
                <w:noProof/>
                <w:sz w:val="20"/>
                <w:szCs w:val="20"/>
              </w:rPr>
              <w:t>45</w:t>
            </w: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8C24C3" w:rsidRPr="00F76EF1" w:rsidRDefault="003F1C3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Pulpotomia $80.</w:t>
            </w:r>
          </w:p>
          <w:p w:rsidR="001D22EC" w:rsidRPr="00F76EF1" w:rsidRDefault="001D22EC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Incisiones $50</w:t>
            </w:r>
          </w:p>
          <w:p w:rsidR="001D22EC" w:rsidRPr="00F76EF1" w:rsidRDefault="001D22EC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Recubrimiento pulpar $50</w:t>
            </w:r>
          </w:p>
          <w:p w:rsidR="00E44CA4" w:rsidRDefault="00B23756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Resina Frontal $130</w:t>
            </w:r>
          </w:p>
          <w:p w:rsidR="00870480" w:rsidRDefault="00870480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Resina Posterior $180.</w:t>
            </w:r>
          </w:p>
          <w:p w:rsidR="00870480" w:rsidRDefault="00870480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Resina Carillas $180.</w:t>
            </w:r>
          </w:p>
          <w:p w:rsidR="00B23756" w:rsidRDefault="00870480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Guardas $300.</w:t>
            </w:r>
          </w:p>
          <w:p w:rsidR="00870480" w:rsidRDefault="00870480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870480" w:rsidRPr="00F76EF1" w:rsidRDefault="00870480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44CA4" w:rsidRPr="00F76EF1" w:rsidRDefault="00AD7578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Servicio de Lavandería</w:t>
            </w:r>
          </w:p>
          <w:p w:rsidR="00AD7578" w:rsidRPr="00F76EF1" w:rsidRDefault="00AD7578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Lavado y Secado de ropa 3 Kg $30</w:t>
            </w:r>
          </w:p>
          <w:p w:rsidR="00AD7578" w:rsidRPr="00F76EF1" w:rsidRDefault="00AD7578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Cobertor matrimmonial $40.00</w:t>
            </w:r>
          </w:p>
          <w:p w:rsidR="00AD7578" w:rsidRPr="00F76EF1" w:rsidRDefault="00AD7578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Cobertor individual $30</w:t>
            </w:r>
          </w:p>
          <w:p w:rsidR="00AD7578" w:rsidRPr="00F76EF1" w:rsidRDefault="00AD7578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 xml:space="preserve">Colcha sencilla </w:t>
            </w:r>
            <w:r w:rsidR="0018795D" w:rsidRPr="00F76EF1">
              <w:rPr>
                <w:rFonts w:ascii="Arial" w:hAnsi="Arial" w:cs="Arial"/>
                <w:noProof/>
                <w:sz w:val="20"/>
                <w:szCs w:val="20"/>
              </w:rPr>
              <w:t>$30</w:t>
            </w:r>
          </w:p>
          <w:p w:rsidR="0018795D" w:rsidRPr="00F76EF1" w:rsidRDefault="0018795D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76EF1">
              <w:rPr>
                <w:rFonts w:ascii="Arial" w:hAnsi="Arial" w:cs="Arial"/>
                <w:noProof/>
                <w:sz w:val="20"/>
                <w:szCs w:val="20"/>
              </w:rPr>
              <w:t>Chamarra $20 y $30</w:t>
            </w:r>
          </w:p>
          <w:p w:rsidR="00E44CA4" w:rsidRPr="00F76EF1" w:rsidRDefault="00E44CA4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44CA4" w:rsidRPr="00F76EF1" w:rsidRDefault="00E44CA4" w:rsidP="003F1C3D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  <w:tab w:val="left" w:pos="3030"/>
                <w:tab w:val="center" w:pos="438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lastRenderedPageBreak/>
              <w:t>¿Modalidad del trámite o servicio?</w:t>
            </w:r>
          </w:p>
          <w:p w:rsidR="008C24C3" w:rsidRPr="00F76EF1" w:rsidRDefault="008C24C3" w:rsidP="00857B73">
            <w:pPr>
              <w:tabs>
                <w:tab w:val="left" w:pos="1245"/>
                <w:tab w:val="left" w:pos="3030"/>
                <w:tab w:val="center" w:pos="438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Presencial, virtual o mixta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>Presencial</w:t>
            </w: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5"/>
        <w:gridCol w:w="4403"/>
      </w:tblGrid>
      <w:tr w:rsidR="008C24C3" w:rsidRPr="00F76EF1" w:rsidTr="00857B73">
        <w:tc>
          <w:tcPr>
            <w:tcW w:w="8828" w:type="dxa"/>
            <w:gridSpan w:val="2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CENTRO DE ATENCIÓN</w:t>
            </w:r>
          </w:p>
        </w:tc>
      </w:tr>
      <w:tr w:rsidR="008C24C3" w:rsidRPr="00F76EF1" w:rsidTr="00857B73"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:rsidR="008C24C3" w:rsidRPr="00F76EF1" w:rsidRDefault="007A6BBA" w:rsidP="007A6BBA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 Dirección</w:t>
            </w:r>
          </w:p>
        </w:tc>
      </w:tr>
      <w:tr w:rsidR="008C24C3" w:rsidRPr="00F76EF1" w:rsidTr="00857B73">
        <w:tc>
          <w:tcPr>
            <w:tcW w:w="8828" w:type="dxa"/>
            <w:gridSpan w:val="2"/>
            <w:vAlign w:val="center"/>
          </w:tcPr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Luis Echeverría</w:t>
            </w:r>
            <w:r>
              <w:rPr>
                <w:rFonts w:ascii="Arial" w:hAnsi="Arial" w:cs="Arial"/>
                <w:sz w:val="20"/>
                <w:szCs w:val="20"/>
              </w:rPr>
              <w:t xml:space="preserve">.- Adolfo López Mateos 901 esq.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Galdomio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Col. Luis Echeverría Álvarez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Oriente</w:t>
            </w:r>
            <w:r>
              <w:rPr>
                <w:rFonts w:ascii="Arial" w:hAnsi="Arial" w:cs="Arial"/>
                <w:sz w:val="20"/>
                <w:szCs w:val="20"/>
              </w:rPr>
              <w:t>.- Av. Del Hierro s/n Frac. Fidel Velázquez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Guadalupe</w:t>
            </w:r>
            <w:r>
              <w:rPr>
                <w:rFonts w:ascii="Arial" w:hAnsi="Arial" w:cs="Arial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Guadalupe s/n. Col. Maderera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Soledad Vázquez de Rodríguez</w:t>
            </w:r>
            <w:r>
              <w:rPr>
                <w:rFonts w:ascii="Arial" w:hAnsi="Arial" w:cs="Arial"/>
                <w:sz w:val="20"/>
                <w:szCs w:val="20"/>
              </w:rPr>
              <w:t>.- Panamá 101 Col. Lázaro Cárdenas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Olga Arias</w:t>
            </w:r>
            <w:r>
              <w:rPr>
                <w:rFonts w:ascii="Arial" w:hAnsi="Arial" w:cs="Arial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Blvd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Durango 1306 Frac. La Pradera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Sur</w:t>
            </w:r>
            <w:r>
              <w:rPr>
                <w:rFonts w:ascii="Arial" w:hAnsi="Arial" w:cs="Arial"/>
                <w:sz w:val="20"/>
                <w:szCs w:val="20"/>
              </w:rPr>
              <w:t>.- Rio Tamazula 310 Col. Díaz Ordaz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t>Centro Francisco Villa</w:t>
            </w:r>
            <w:r>
              <w:rPr>
                <w:rFonts w:ascii="Arial" w:hAnsi="Arial" w:cs="Arial"/>
                <w:sz w:val="20"/>
                <w:szCs w:val="20"/>
              </w:rPr>
              <w:t>.- Calle Jardines esq. 1º. De Mayo Col. Francisco Villa</w:t>
            </w:r>
          </w:p>
          <w:p w:rsidR="008C24C3" w:rsidRPr="00F76EF1" w:rsidRDefault="00C66829" w:rsidP="007A6BBA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CC7">
              <w:rPr>
                <w:rFonts w:ascii="Arial" w:hAnsi="Arial" w:cs="Arial"/>
                <w:b/>
                <w:sz w:val="20"/>
                <w:szCs w:val="20"/>
              </w:rPr>
              <w:lastRenderedPageBreak/>
              <w:t>Centro Ma. Del Rosario Guzmán de Ramírez</w:t>
            </w:r>
            <w:r>
              <w:rPr>
                <w:rFonts w:ascii="Arial" w:hAnsi="Arial" w:cs="Arial"/>
                <w:sz w:val="20"/>
                <w:szCs w:val="20"/>
              </w:rPr>
              <w:t>.-Ágata esq. Mar de Plata s/n Frac. Joyas del Valle</w:t>
            </w:r>
          </w:p>
        </w:tc>
      </w:tr>
      <w:tr w:rsidR="00C66829" w:rsidRPr="006A4ECF" w:rsidTr="00857B73">
        <w:trPr>
          <w:trHeight w:val="212"/>
        </w:trPr>
        <w:tc>
          <w:tcPr>
            <w:tcW w:w="4425" w:type="dxa"/>
            <w:shd w:val="clear" w:color="auto" w:fill="D9D9D9" w:themeFill="background1" w:themeFillShade="D9"/>
            <w:vAlign w:val="center"/>
          </w:tcPr>
          <w:p w:rsidR="00C66829" w:rsidRPr="006A4ECF" w:rsidRDefault="007A6BBA" w:rsidP="007A6BBA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C66829">
              <w:rPr>
                <w:rFonts w:ascii="Arial" w:hAnsi="Arial" w:cs="Arial"/>
                <w:sz w:val="20"/>
                <w:szCs w:val="20"/>
              </w:rPr>
              <w:t>2 Horario de atención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:rsidR="00C66829" w:rsidRPr="006A4ECF" w:rsidRDefault="007A6BBA" w:rsidP="00C66829">
            <w:pPr>
              <w:tabs>
                <w:tab w:val="left" w:pos="1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66829">
              <w:rPr>
                <w:rFonts w:ascii="Arial" w:hAnsi="Arial" w:cs="Arial"/>
                <w:sz w:val="20"/>
                <w:szCs w:val="20"/>
              </w:rPr>
              <w:t>.3 Teléfonos</w:t>
            </w:r>
          </w:p>
        </w:tc>
      </w:tr>
      <w:tr w:rsidR="00C66829" w:rsidRPr="006A4ECF" w:rsidTr="00857B73">
        <w:tc>
          <w:tcPr>
            <w:tcW w:w="4425" w:type="dxa"/>
            <w:vAlign w:val="center"/>
          </w:tcPr>
          <w:p w:rsidR="00C66829" w:rsidRPr="006A4ECF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8:00  a 20:0</w:t>
            </w:r>
            <w:r w:rsidRPr="00BF00CE">
              <w:rPr>
                <w:rFonts w:ascii="Arial" w:hAnsi="Arial" w:cs="Arial"/>
                <w:noProof/>
                <w:sz w:val="20"/>
                <w:szCs w:val="20"/>
              </w:rPr>
              <w:t>0 hrs.</w:t>
            </w:r>
          </w:p>
        </w:tc>
        <w:tc>
          <w:tcPr>
            <w:tcW w:w="4403" w:type="dxa"/>
            <w:vAlign w:val="center"/>
          </w:tcPr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Centro Francisco Villa 6188281895;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Centro Luis Echeverria 6181379393; 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Centro Oriente / 6181379291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Centro Guadalupe 6188115966; 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Centro Soledad Vazquez 6181305620;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Centro Olga Arias 6188113236;</w:t>
            </w:r>
          </w:p>
          <w:p w:rsidR="00C66829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Centro Sur 6188133355;</w:t>
            </w:r>
          </w:p>
          <w:p w:rsidR="00C66829" w:rsidRPr="006A4ECF" w:rsidRDefault="00C66829" w:rsidP="00C66829">
            <w:pPr>
              <w:tabs>
                <w:tab w:val="left" w:pos="12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Centro Rosario Guzmán de Ramírez 6188177064</w:t>
            </w:r>
          </w:p>
        </w:tc>
      </w:tr>
    </w:tbl>
    <w:p w:rsidR="00C66829" w:rsidRDefault="00C66829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CATEGORÍAS</w:t>
            </w:r>
          </w:p>
        </w:tc>
      </w:tr>
      <w:tr w:rsidR="008C24C3" w:rsidRPr="00F76EF1" w:rsidTr="00857B73">
        <w:tc>
          <w:tcPr>
            <w:tcW w:w="8828" w:type="dxa"/>
            <w:vAlign w:val="center"/>
          </w:tcPr>
          <w:p w:rsidR="008C24C3" w:rsidRPr="00F76EF1" w:rsidRDefault="008C24C3" w:rsidP="00857B7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</w:pPr>
            <w:r w:rsidRPr="00F76EF1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7" o:title=""/>
                </v:shape>
                <w:control r:id="rId8" w:name="DefaultOcxName" w:shapeid="_x0000_i1028"/>
              </w:object>
            </w:r>
            <w:r w:rsidRPr="00F76EF1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MX"/>
              </w:rPr>
              <w:t> Asistencia Social</w:t>
            </w:r>
          </w:p>
          <w:p w:rsidR="008C24C3" w:rsidRPr="00F76EF1" w:rsidRDefault="008C24C3" w:rsidP="00857B7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4C3" w:rsidRPr="00F76EF1" w:rsidTr="00857B73">
        <w:tc>
          <w:tcPr>
            <w:tcW w:w="8828" w:type="dxa"/>
            <w:shd w:val="clear" w:color="auto" w:fill="808080" w:themeFill="background1" w:themeFillShade="80"/>
            <w:vAlign w:val="center"/>
          </w:tcPr>
          <w:p w:rsidR="008C24C3" w:rsidRPr="00F76EF1" w:rsidRDefault="008C24C3" w:rsidP="00857B73">
            <w:pPr>
              <w:pStyle w:val="Prrafodelista"/>
              <w:numPr>
                <w:ilvl w:val="0"/>
                <w:numId w:val="1"/>
              </w:num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F1">
              <w:rPr>
                <w:rFonts w:ascii="Arial" w:hAnsi="Arial" w:cs="Arial"/>
                <w:b/>
                <w:sz w:val="20"/>
                <w:szCs w:val="20"/>
              </w:rPr>
              <w:t>IMAGEN DESTACADA</w:t>
            </w:r>
          </w:p>
        </w:tc>
      </w:tr>
      <w:tr w:rsidR="008C24C3" w:rsidRPr="00F76EF1" w:rsidTr="00857B73">
        <w:tc>
          <w:tcPr>
            <w:tcW w:w="8828" w:type="dxa"/>
            <w:shd w:val="clear" w:color="auto" w:fill="D9D9D9" w:themeFill="background1" w:themeFillShade="D9"/>
            <w:vAlign w:val="center"/>
          </w:tcPr>
          <w:p w:rsidR="008C24C3" w:rsidRPr="00F76EF1" w:rsidRDefault="008C24C3" w:rsidP="00857B73">
            <w:pPr>
              <w:tabs>
                <w:tab w:val="left" w:pos="1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EF1">
              <w:rPr>
                <w:rFonts w:ascii="Arial" w:hAnsi="Arial" w:cs="Arial"/>
                <w:sz w:val="20"/>
                <w:szCs w:val="20"/>
              </w:rPr>
              <w:t xml:space="preserve">Imagen PDF </w:t>
            </w:r>
            <w:proofErr w:type="spellStart"/>
            <w:r w:rsidRPr="00F76EF1">
              <w:rPr>
                <w:rFonts w:ascii="Arial" w:hAnsi="Arial" w:cs="Arial"/>
                <w:sz w:val="20"/>
                <w:szCs w:val="20"/>
              </w:rPr>
              <w:t>ó</w:t>
            </w:r>
            <w:proofErr w:type="spellEnd"/>
            <w:r w:rsidRPr="00F76EF1">
              <w:rPr>
                <w:rFonts w:ascii="Arial" w:hAnsi="Arial" w:cs="Arial"/>
                <w:sz w:val="20"/>
                <w:szCs w:val="20"/>
              </w:rPr>
              <w:t xml:space="preserve"> JPG (tamaño máximo 600 x 400)</w:t>
            </w:r>
          </w:p>
          <w:p w:rsidR="008C24C3" w:rsidRPr="00F76EF1" w:rsidRDefault="008C24C3" w:rsidP="00857B73">
            <w:pPr>
              <w:tabs>
                <w:tab w:val="left" w:pos="1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C3" w:rsidRPr="00F76EF1" w:rsidTr="00857B73">
        <w:tc>
          <w:tcPr>
            <w:tcW w:w="8828" w:type="dxa"/>
            <w:shd w:val="clear" w:color="auto" w:fill="auto"/>
            <w:vAlign w:val="center"/>
          </w:tcPr>
          <w:p w:rsidR="008C24C3" w:rsidRPr="00F76EF1" w:rsidRDefault="00322054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CA7C9C">
              <w:rPr>
                <w:rFonts w:ascii="Arial" w:hAnsi="Arial" w:cs="Arial"/>
                <w:noProof/>
                <w:lang w:eastAsia="es-MX"/>
              </w:rPr>
              <w:lastRenderedPageBreak/>
              <w:drawing>
                <wp:inline distT="0" distB="0" distL="0" distR="0" wp14:anchorId="4B604520" wp14:editId="4748B8A3">
                  <wp:extent cx="6925135" cy="3895725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1-10-14 at 13.46.29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353" cy="392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4C3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2054" w:rsidRDefault="00322054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9A7CF0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 wp14:anchorId="7058DE89" wp14:editId="1C5E2223">
                  <wp:extent cx="3320716" cy="4427508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WhatsApp Image 2022-08-15 at 2.05.14 PM(2)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361" cy="444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2054" w:rsidRPr="00F76EF1" w:rsidRDefault="00322054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9A7CF0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 wp14:anchorId="6D569351" wp14:editId="2D5E69E3">
                  <wp:extent cx="4378960" cy="4114800"/>
                  <wp:effectExtent l="0" t="0" r="2540" b="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WhatsApp Image 2022-08-15 at 2.05.12 PM.jpe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523"/>
                          <a:stretch/>
                        </pic:blipFill>
                        <pic:spPr bwMode="auto">
                          <a:xfrm>
                            <a:off x="0" y="0"/>
                            <a:ext cx="4394251" cy="4129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24C3" w:rsidRPr="00F76EF1" w:rsidRDefault="008C24C3" w:rsidP="00857B7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  <w:sectPr w:rsidR="008C24C3" w:rsidRPr="00F76EF1" w:rsidSect="007805E7">
          <w:headerReference w:type="default" r:id="rId12"/>
          <w:pgSz w:w="12240" w:h="15840"/>
          <w:pgMar w:top="2210" w:right="1701" w:bottom="851" w:left="1701" w:header="568" w:footer="708" w:gutter="0"/>
          <w:pgNumType w:start="1"/>
          <w:cols w:space="708"/>
          <w:docGrid w:linePitch="360"/>
        </w:sectPr>
      </w:pPr>
    </w:p>
    <w:p w:rsidR="008C24C3" w:rsidRPr="00F76EF1" w:rsidRDefault="008C24C3" w:rsidP="008C24C3">
      <w:pPr>
        <w:tabs>
          <w:tab w:val="left" w:pos="1245"/>
        </w:tabs>
        <w:rPr>
          <w:rFonts w:ascii="Arial" w:hAnsi="Arial" w:cs="Arial"/>
          <w:sz w:val="20"/>
          <w:szCs w:val="20"/>
        </w:rPr>
      </w:pPr>
      <w:r w:rsidRPr="00F76EF1">
        <w:rPr>
          <w:rFonts w:ascii="Arial" w:hAnsi="Arial" w:cs="Arial"/>
          <w:sz w:val="20"/>
          <w:szCs w:val="20"/>
        </w:rPr>
        <w:lastRenderedPageBreak/>
        <w:t>FORMATOS: ENVIARLO COMO ARCHIVO ADJUNTO</w:t>
      </w:r>
    </w:p>
    <w:p w:rsidR="008C24C3" w:rsidRPr="00F76EF1" w:rsidRDefault="008C24C3" w:rsidP="008C24C3">
      <w:pPr>
        <w:rPr>
          <w:rFonts w:ascii="Arial" w:hAnsi="Arial" w:cs="Arial"/>
          <w:sz w:val="20"/>
          <w:szCs w:val="20"/>
        </w:rPr>
      </w:pPr>
    </w:p>
    <w:p w:rsidR="008C24C3" w:rsidRPr="00F76EF1" w:rsidRDefault="008C24C3" w:rsidP="008C24C3">
      <w:pPr>
        <w:rPr>
          <w:rFonts w:ascii="Arial" w:hAnsi="Arial" w:cs="Arial"/>
          <w:sz w:val="20"/>
          <w:szCs w:val="20"/>
        </w:rPr>
      </w:pPr>
    </w:p>
    <w:p w:rsidR="00BB1CF3" w:rsidRPr="00F76EF1" w:rsidRDefault="00BB1CF3">
      <w:pPr>
        <w:rPr>
          <w:sz w:val="20"/>
          <w:szCs w:val="20"/>
        </w:rPr>
      </w:pPr>
    </w:p>
    <w:sectPr w:rsidR="00BB1CF3" w:rsidRPr="00F76EF1" w:rsidSect="008C4837">
      <w:headerReference w:type="default" r:id="rId13"/>
      <w:type w:val="continuous"/>
      <w:pgSz w:w="12240" w:h="15840"/>
      <w:pgMar w:top="2410" w:right="1701" w:bottom="851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46" w:rsidRDefault="004C7D46" w:rsidP="004C7D46">
      <w:pPr>
        <w:spacing w:after="0" w:line="240" w:lineRule="auto"/>
      </w:pPr>
      <w:r>
        <w:separator/>
      </w:r>
    </w:p>
  </w:endnote>
  <w:endnote w:type="continuationSeparator" w:id="0">
    <w:p w:rsidR="004C7D46" w:rsidRDefault="004C7D46" w:rsidP="004C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46" w:rsidRDefault="004C7D46" w:rsidP="004C7D46">
      <w:pPr>
        <w:spacing w:after="0" w:line="240" w:lineRule="auto"/>
      </w:pPr>
      <w:r>
        <w:separator/>
      </w:r>
    </w:p>
  </w:footnote>
  <w:footnote w:type="continuationSeparator" w:id="0">
    <w:p w:rsidR="004C7D46" w:rsidRDefault="004C7D46" w:rsidP="004C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5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32"/>
      <w:gridCol w:w="5103"/>
      <w:gridCol w:w="2410"/>
    </w:tblGrid>
    <w:tr w:rsidR="003974A3" w:rsidRPr="00055538" w:rsidTr="007805E7">
      <w:trPr>
        <w:trHeight w:val="427"/>
      </w:trPr>
      <w:tc>
        <w:tcPr>
          <w:tcW w:w="3232" w:type="dxa"/>
          <w:vMerge w:val="restart"/>
        </w:tcPr>
        <w:p w:rsidR="003974A3" w:rsidRPr="00055538" w:rsidRDefault="004C7D46" w:rsidP="00E84856">
          <w:pPr>
            <w:pStyle w:val="Ttulo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09A70439" wp14:editId="6759A24C">
                <wp:simplePos x="0" y="0"/>
                <wp:positionH relativeFrom="column">
                  <wp:posOffset>47625</wp:posOffset>
                </wp:positionH>
                <wp:positionV relativeFrom="paragraph">
                  <wp:posOffset>461645</wp:posOffset>
                </wp:positionV>
                <wp:extent cx="1666875" cy="406645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go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406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inline distT="0" distB="0" distL="0" distR="0" wp14:anchorId="74B42229" wp14:editId="3D8F75F5">
                    <wp:extent cx="304800" cy="304800"/>
                    <wp:effectExtent l="0" t="0" r="0" b="0"/>
                    <wp:docPr id="2" name="AutoShape 1" descr="Gobierno del Estado de Duran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F1CF852" id="AutoShape 1" o:spid="_x0000_s1026" alt="Gobierno del Estado de Duran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dMP8PcgCAADeBQAADgAAAAAAAAAAAAAAAAAuAgAAZHJzL2Uyb0RvYy54bWxQSwECLQAUAAYA&#10;CAAAACEATKDpLNgAAAADAQAADwAAAAAAAAAAAAAAAAAiBQAAZHJzL2Rvd25yZXYueG1sUEsFBgAA&#10;AAAEAAQA8wAAACcG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5103" w:type="dxa"/>
        </w:tcPr>
        <w:p w:rsidR="003974A3" w:rsidRPr="00055538" w:rsidRDefault="004C7D46" w:rsidP="009140B2">
          <w:pPr>
            <w:pStyle w:val="Ttulo2"/>
            <w:rPr>
              <w:rFonts w:cs="Arial"/>
              <w:sz w:val="20"/>
              <w:lang w:val="es-EC"/>
            </w:rPr>
          </w:pPr>
          <w:r>
            <w:rPr>
              <w:rFonts w:cs="Arial"/>
              <w:sz w:val="20"/>
              <w:lang w:val="es-EC"/>
            </w:rPr>
            <w:t>CÉDULA ÚNICA DE IDENTIFICACIÓN DE TRÁMITES Y SERVICIOS (CUITS)</w:t>
          </w: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BF00CE">
            <w:rPr>
              <w:rFonts w:ascii="Arial" w:hAnsi="Arial" w:cs="Arial"/>
              <w:b/>
              <w:noProof/>
              <w:sz w:val="20"/>
            </w:rPr>
            <w:t>DIF010CI</w:t>
          </w:r>
        </w:p>
      </w:tc>
    </w:tr>
    <w:tr w:rsidR="003974A3" w:rsidRPr="00055538" w:rsidTr="007805E7">
      <w:trPr>
        <w:trHeight w:val="396"/>
      </w:trPr>
      <w:tc>
        <w:tcPr>
          <w:tcW w:w="3232" w:type="dxa"/>
          <w:vMerge/>
        </w:tcPr>
        <w:p w:rsidR="003974A3" w:rsidRPr="00055538" w:rsidRDefault="00092956" w:rsidP="009140B2">
          <w:pPr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</w:tcPr>
        <w:p w:rsidR="003974A3" w:rsidRPr="00055538" w:rsidRDefault="004C7D46" w:rsidP="00E84856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055538">
            <w:rPr>
              <w:rFonts w:ascii="Arial" w:hAnsi="Arial" w:cs="Arial"/>
              <w:b/>
              <w:sz w:val="20"/>
            </w:rPr>
            <w:t>Ref</w:t>
          </w:r>
          <w:proofErr w:type="spellEnd"/>
          <w:r w:rsidRPr="00055538">
            <w:rPr>
              <w:rFonts w:ascii="Arial" w:hAnsi="Arial" w:cs="Arial"/>
              <w:b/>
              <w:sz w:val="20"/>
            </w:rPr>
            <w:t xml:space="preserve">: </w:t>
          </w:r>
          <w:r>
            <w:rPr>
              <w:rFonts w:ascii="Arial" w:hAnsi="Arial" w:cs="Arial"/>
              <w:b/>
              <w:sz w:val="20"/>
            </w:rPr>
            <w:t>Registro Estatal de Trámites y Servicios</w:t>
          </w: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Versión: </w:t>
          </w:r>
          <w:r w:rsidRPr="00DC27E4">
            <w:rPr>
              <w:rFonts w:ascii="Arial" w:hAnsi="Arial" w:cs="Arial"/>
              <w:sz w:val="20"/>
            </w:rPr>
            <w:t>1.0</w:t>
          </w:r>
        </w:p>
      </w:tc>
    </w:tr>
    <w:tr w:rsidR="003974A3" w:rsidRPr="00055538" w:rsidTr="007805E7">
      <w:trPr>
        <w:trHeight w:val="402"/>
      </w:trPr>
      <w:tc>
        <w:tcPr>
          <w:tcW w:w="3232" w:type="dxa"/>
          <w:vMerge/>
        </w:tcPr>
        <w:p w:rsidR="003974A3" w:rsidRPr="00055538" w:rsidRDefault="0009295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  <w:lang w:val="es-ES"/>
            </w:rPr>
          </w:pPr>
        </w:p>
      </w:tc>
      <w:tc>
        <w:tcPr>
          <w:tcW w:w="5103" w:type="dxa"/>
          <w:vMerge w:val="restart"/>
        </w:tcPr>
        <w:p w:rsidR="003974A3" w:rsidRPr="00055538" w:rsidRDefault="004C7D46" w:rsidP="007805E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>
            <w:rPr>
              <w:rFonts w:ascii="Arial" w:hAnsi="Arial" w:cs="Arial"/>
              <w:b/>
              <w:noProof/>
              <w:sz w:val="20"/>
              <w:szCs w:val="24"/>
              <w:lang w:eastAsia="es-MX"/>
            </w:rPr>
            <w:drawing>
              <wp:inline distT="0" distB="0" distL="0" distR="0" wp14:anchorId="43AD039B" wp14:editId="5F7035B6">
                <wp:extent cx="638175" cy="638175"/>
                <wp:effectExtent l="0" t="0" r="9525" b="952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dif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3974A3" w:rsidRPr="00055538" w:rsidRDefault="004C7D46" w:rsidP="007805E7">
          <w:pPr>
            <w:pStyle w:val="Ttulo4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Fecha: JUNIO</w:t>
          </w:r>
          <w:r>
            <w:rPr>
              <w:rFonts w:ascii="Arial" w:hAnsi="Arial" w:cs="Arial"/>
              <w:noProof/>
              <w:sz w:val="20"/>
            </w:rPr>
            <w:t xml:space="preserve"> 2023</w:t>
          </w:r>
        </w:p>
      </w:tc>
    </w:tr>
    <w:tr w:rsidR="003974A3" w:rsidRPr="00055538" w:rsidTr="007805E7">
      <w:trPr>
        <w:trHeight w:val="451"/>
      </w:trPr>
      <w:tc>
        <w:tcPr>
          <w:tcW w:w="3232" w:type="dxa"/>
          <w:vMerge/>
        </w:tcPr>
        <w:p w:rsidR="003974A3" w:rsidRPr="00055538" w:rsidRDefault="0009295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  <w:lang w:val="es-ES"/>
            </w:rPr>
          </w:pPr>
        </w:p>
      </w:tc>
      <w:tc>
        <w:tcPr>
          <w:tcW w:w="5103" w:type="dxa"/>
          <w:vMerge/>
        </w:tcPr>
        <w:p w:rsidR="003974A3" w:rsidRDefault="0009295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pStyle w:val="Ttulo4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055538">
            <w:rPr>
              <w:rFonts w:ascii="Arial" w:hAnsi="Arial" w:cs="Arial"/>
              <w:b/>
              <w:snapToGrid w:val="0"/>
              <w:sz w:val="20"/>
            </w:rPr>
            <w:t xml:space="preserve">Página 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055538">
            <w:rPr>
              <w:rFonts w:ascii="Arial" w:hAnsi="Arial" w:cs="Arial"/>
              <w:b/>
              <w:snapToGrid w:val="0"/>
              <w:sz w:val="20"/>
            </w:rPr>
            <w:instrText xml:space="preserve"> PAGE </w:instrTex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092956">
            <w:rPr>
              <w:rFonts w:ascii="Arial" w:hAnsi="Arial" w:cs="Arial"/>
              <w:b/>
              <w:noProof/>
              <w:snapToGrid w:val="0"/>
              <w:sz w:val="20"/>
            </w:rPr>
            <w:t>4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end"/>
          </w:r>
          <w:r w:rsidRPr="00055538">
            <w:rPr>
              <w:rFonts w:ascii="Arial" w:hAnsi="Arial" w:cs="Arial"/>
              <w:b/>
              <w:snapToGrid w:val="0"/>
              <w:sz w:val="20"/>
            </w:rPr>
            <w:t xml:space="preserve"> de 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055538">
            <w:rPr>
              <w:rFonts w:ascii="Arial" w:hAnsi="Arial" w:cs="Arial"/>
              <w:b/>
              <w:snapToGrid w:val="0"/>
              <w:sz w:val="20"/>
            </w:rPr>
            <w:instrText xml:space="preserve"> NUMPAGES </w:instrTex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092956">
            <w:rPr>
              <w:rFonts w:ascii="Arial" w:hAnsi="Arial" w:cs="Arial"/>
              <w:b/>
              <w:noProof/>
              <w:snapToGrid w:val="0"/>
              <w:sz w:val="20"/>
            </w:rPr>
            <w:t>8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end"/>
          </w:r>
        </w:p>
      </w:tc>
    </w:tr>
  </w:tbl>
  <w:p w:rsidR="003974A3" w:rsidRDefault="00092956" w:rsidP="009506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2"/>
      <w:gridCol w:w="5103"/>
      <w:gridCol w:w="2410"/>
    </w:tblGrid>
    <w:tr w:rsidR="003974A3" w:rsidRPr="00055538" w:rsidTr="00966B89">
      <w:trPr>
        <w:trHeight w:val="427"/>
      </w:trPr>
      <w:tc>
        <w:tcPr>
          <w:tcW w:w="2552" w:type="dxa"/>
          <w:vMerge w:val="restart"/>
        </w:tcPr>
        <w:p w:rsidR="003974A3" w:rsidRPr="00055538" w:rsidRDefault="004C7D46" w:rsidP="00E84856">
          <w:pPr>
            <w:pStyle w:val="Ttulo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0018FA1A" wp14:editId="593F6035">
                <wp:simplePos x="0" y="0"/>
                <wp:positionH relativeFrom="column">
                  <wp:posOffset>-109089</wp:posOffset>
                </wp:positionH>
                <wp:positionV relativeFrom="paragraph">
                  <wp:posOffset>474235</wp:posOffset>
                </wp:positionV>
                <wp:extent cx="1666875" cy="40664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go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406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</w:tcPr>
        <w:p w:rsidR="003974A3" w:rsidRPr="00055538" w:rsidRDefault="004C7D46" w:rsidP="009140B2">
          <w:pPr>
            <w:pStyle w:val="Ttulo2"/>
            <w:rPr>
              <w:rFonts w:cs="Arial"/>
              <w:sz w:val="20"/>
              <w:lang w:val="es-EC"/>
            </w:rPr>
          </w:pPr>
          <w:r>
            <w:rPr>
              <w:rFonts w:cs="Arial"/>
              <w:sz w:val="20"/>
              <w:lang w:val="es-EC"/>
            </w:rPr>
            <w:t>CÉDULA ÚNICA DE IDENTIFICACIÓN DE TRÁMITES Y SERVICIOS (CUITS)</w:t>
          </w: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BF00CE">
            <w:rPr>
              <w:rFonts w:ascii="Arial" w:hAnsi="Arial" w:cs="Arial"/>
              <w:b/>
              <w:noProof/>
              <w:sz w:val="20"/>
            </w:rPr>
            <w:t>DIF010CI</w:t>
          </w:r>
        </w:p>
      </w:tc>
    </w:tr>
    <w:tr w:rsidR="003974A3" w:rsidRPr="00055538" w:rsidTr="00966B89">
      <w:trPr>
        <w:trHeight w:val="396"/>
      </w:trPr>
      <w:tc>
        <w:tcPr>
          <w:tcW w:w="2552" w:type="dxa"/>
          <w:vMerge/>
        </w:tcPr>
        <w:p w:rsidR="003974A3" w:rsidRPr="00055538" w:rsidRDefault="00092956" w:rsidP="009140B2">
          <w:pPr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</w:tcPr>
        <w:p w:rsidR="003974A3" w:rsidRPr="00055538" w:rsidRDefault="004C7D46" w:rsidP="00E84856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055538">
            <w:rPr>
              <w:rFonts w:ascii="Arial" w:hAnsi="Arial" w:cs="Arial"/>
              <w:b/>
              <w:sz w:val="20"/>
            </w:rPr>
            <w:t>Ref</w:t>
          </w:r>
          <w:proofErr w:type="spellEnd"/>
          <w:r w:rsidRPr="00055538">
            <w:rPr>
              <w:rFonts w:ascii="Arial" w:hAnsi="Arial" w:cs="Arial"/>
              <w:b/>
              <w:sz w:val="20"/>
            </w:rPr>
            <w:t xml:space="preserve">: </w:t>
          </w:r>
          <w:r>
            <w:rPr>
              <w:rFonts w:ascii="Arial" w:hAnsi="Arial" w:cs="Arial"/>
              <w:b/>
              <w:sz w:val="20"/>
            </w:rPr>
            <w:t>Registro Estatal de Trámites y Servicios</w:t>
          </w: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Versión: </w:t>
          </w:r>
          <w:r w:rsidRPr="00DC27E4">
            <w:rPr>
              <w:rFonts w:ascii="Arial" w:hAnsi="Arial" w:cs="Arial"/>
              <w:sz w:val="20"/>
            </w:rPr>
            <w:t>1.0</w:t>
          </w:r>
        </w:p>
      </w:tc>
    </w:tr>
    <w:tr w:rsidR="003974A3" w:rsidRPr="00055538" w:rsidTr="00966B89">
      <w:trPr>
        <w:trHeight w:val="402"/>
      </w:trPr>
      <w:tc>
        <w:tcPr>
          <w:tcW w:w="2552" w:type="dxa"/>
          <w:vMerge/>
        </w:tcPr>
        <w:p w:rsidR="003974A3" w:rsidRPr="00055538" w:rsidRDefault="0009295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  <w:lang w:val="es-ES"/>
            </w:rPr>
          </w:pPr>
        </w:p>
      </w:tc>
      <w:tc>
        <w:tcPr>
          <w:tcW w:w="5103" w:type="dxa"/>
          <w:vMerge w:val="restart"/>
        </w:tcPr>
        <w:p w:rsidR="003974A3" w:rsidRDefault="004C7D4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>
            <w:rPr>
              <w:rFonts w:ascii="Arial" w:hAnsi="Arial" w:cs="Arial"/>
              <w:b/>
              <w:sz w:val="20"/>
              <w:szCs w:val="24"/>
            </w:rPr>
            <w:t>-</w:t>
          </w:r>
          <w:r w:rsidRPr="00BF00CE">
            <w:rPr>
              <w:rFonts w:ascii="Arial" w:hAnsi="Arial" w:cs="Arial"/>
              <w:b/>
              <w:noProof/>
              <w:sz w:val="20"/>
              <w:szCs w:val="24"/>
            </w:rPr>
            <w:t>DIF</w:t>
          </w:r>
          <w:r>
            <w:rPr>
              <w:rFonts w:ascii="Arial" w:hAnsi="Arial" w:cs="Arial"/>
              <w:b/>
              <w:sz w:val="20"/>
              <w:szCs w:val="24"/>
            </w:rPr>
            <w:t>-</w:t>
          </w:r>
        </w:p>
        <w:p w:rsidR="003974A3" w:rsidRPr="00055538" w:rsidRDefault="004C7D4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BF00CE">
            <w:rPr>
              <w:rFonts w:ascii="Arial" w:hAnsi="Arial" w:cs="Arial"/>
              <w:b/>
              <w:noProof/>
              <w:sz w:val="20"/>
              <w:szCs w:val="24"/>
            </w:rPr>
            <w:t>Casa refugio esperanza.</w:t>
          </w: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pStyle w:val="Ttulo4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Fecha: </w:t>
          </w:r>
          <w:r w:rsidRPr="00BF00CE">
            <w:rPr>
              <w:rFonts w:ascii="Arial" w:hAnsi="Arial" w:cs="Arial"/>
              <w:noProof/>
              <w:sz w:val="20"/>
            </w:rPr>
            <w:t>3/18/2014</w:t>
          </w:r>
        </w:p>
      </w:tc>
    </w:tr>
    <w:tr w:rsidR="003974A3" w:rsidRPr="00055538" w:rsidTr="00966B89">
      <w:trPr>
        <w:trHeight w:val="451"/>
      </w:trPr>
      <w:tc>
        <w:tcPr>
          <w:tcW w:w="2552" w:type="dxa"/>
          <w:vMerge/>
        </w:tcPr>
        <w:p w:rsidR="003974A3" w:rsidRPr="00055538" w:rsidRDefault="0009295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  <w:lang w:val="es-ES"/>
            </w:rPr>
          </w:pPr>
        </w:p>
      </w:tc>
      <w:tc>
        <w:tcPr>
          <w:tcW w:w="5103" w:type="dxa"/>
          <w:vMerge/>
        </w:tcPr>
        <w:p w:rsidR="003974A3" w:rsidRDefault="00092956" w:rsidP="009140B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</w:p>
      </w:tc>
      <w:tc>
        <w:tcPr>
          <w:tcW w:w="2410" w:type="dxa"/>
          <w:vAlign w:val="center"/>
        </w:tcPr>
        <w:p w:rsidR="003974A3" w:rsidRPr="00055538" w:rsidRDefault="004C7D46" w:rsidP="00966B89">
          <w:pPr>
            <w:pStyle w:val="Ttulo4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055538">
            <w:rPr>
              <w:rFonts w:ascii="Arial" w:hAnsi="Arial" w:cs="Arial"/>
              <w:b/>
              <w:snapToGrid w:val="0"/>
              <w:sz w:val="20"/>
            </w:rPr>
            <w:t xml:space="preserve">Página 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055538">
            <w:rPr>
              <w:rFonts w:ascii="Arial" w:hAnsi="Arial" w:cs="Arial"/>
              <w:b/>
              <w:snapToGrid w:val="0"/>
              <w:sz w:val="20"/>
            </w:rPr>
            <w:instrText xml:space="preserve"> PAGE </w:instrTex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870480">
            <w:rPr>
              <w:rFonts w:ascii="Arial" w:hAnsi="Arial" w:cs="Arial"/>
              <w:b/>
              <w:noProof/>
              <w:snapToGrid w:val="0"/>
              <w:sz w:val="20"/>
            </w:rPr>
            <w:t>8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end"/>
          </w:r>
          <w:r w:rsidRPr="00055538">
            <w:rPr>
              <w:rFonts w:ascii="Arial" w:hAnsi="Arial" w:cs="Arial"/>
              <w:b/>
              <w:snapToGrid w:val="0"/>
              <w:sz w:val="20"/>
            </w:rPr>
            <w:t xml:space="preserve"> de 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055538">
            <w:rPr>
              <w:rFonts w:ascii="Arial" w:hAnsi="Arial" w:cs="Arial"/>
              <w:b/>
              <w:snapToGrid w:val="0"/>
              <w:sz w:val="20"/>
            </w:rPr>
            <w:instrText xml:space="preserve"> NUMPAGES </w:instrTex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870480">
            <w:rPr>
              <w:rFonts w:ascii="Arial" w:hAnsi="Arial" w:cs="Arial"/>
              <w:b/>
              <w:noProof/>
              <w:snapToGrid w:val="0"/>
              <w:sz w:val="20"/>
            </w:rPr>
            <w:t>8</w:t>
          </w:r>
          <w:r w:rsidRPr="00055538">
            <w:rPr>
              <w:rFonts w:ascii="Arial" w:hAnsi="Arial" w:cs="Arial"/>
              <w:b/>
              <w:snapToGrid w:val="0"/>
              <w:sz w:val="20"/>
            </w:rPr>
            <w:fldChar w:fldCharType="end"/>
          </w:r>
        </w:p>
      </w:tc>
    </w:tr>
  </w:tbl>
  <w:p w:rsidR="003974A3" w:rsidRDefault="00092956" w:rsidP="009506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435ED"/>
    <w:multiLevelType w:val="multilevel"/>
    <w:tmpl w:val="0744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61B8"/>
    <w:multiLevelType w:val="hybridMultilevel"/>
    <w:tmpl w:val="AEC412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37A6"/>
    <w:multiLevelType w:val="multilevel"/>
    <w:tmpl w:val="E384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50B1EE2"/>
    <w:multiLevelType w:val="hybridMultilevel"/>
    <w:tmpl w:val="99E427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C3"/>
    <w:rsid w:val="00092956"/>
    <w:rsid w:val="0018795D"/>
    <w:rsid w:val="001D22EC"/>
    <w:rsid w:val="001E1E2B"/>
    <w:rsid w:val="002A64F4"/>
    <w:rsid w:val="00322054"/>
    <w:rsid w:val="003B74CB"/>
    <w:rsid w:val="003F1C3D"/>
    <w:rsid w:val="00485536"/>
    <w:rsid w:val="004C0282"/>
    <w:rsid w:val="004C7D46"/>
    <w:rsid w:val="005C5CF1"/>
    <w:rsid w:val="00690B9B"/>
    <w:rsid w:val="006E13F3"/>
    <w:rsid w:val="007A6BBA"/>
    <w:rsid w:val="00816111"/>
    <w:rsid w:val="00870480"/>
    <w:rsid w:val="008C24C3"/>
    <w:rsid w:val="008F6F96"/>
    <w:rsid w:val="00972402"/>
    <w:rsid w:val="00A1536A"/>
    <w:rsid w:val="00AD7578"/>
    <w:rsid w:val="00B23756"/>
    <w:rsid w:val="00B31AFB"/>
    <w:rsid w:val="00BB1CF3"/>
    <w:rsid w:val="00C66829"/>
    <w:rsid w:val="00E44CA4"/>
    <w:rsid w:val="00F7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0E2D568-0380-43AA-8454-98C022D7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4C3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8C24C3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C24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C24C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24C3"/>
    <w:rPr>
      <w:rFonts w:ascii="Arial" w:eastAsia="Times New Roman" w:hAnsi="Arial" w:cs="Times New Roman"/>
      <w:b/>
      <w:sz w:val="4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C24C3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C24C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C2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4C3"/>
  </w:style>
  <w:style w:type="table" w:styleId="Tablaconcuadrcula">
    <w:name w:val="Table Grid"/>
    <w:basedOn w:val="Tablanormal"/>
    <w:uiPriority w:val="59"/>
    <w:rsid w:val="008C2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C24C3"/>
    <w:pPr>
      <w:ind w:left="720"/>
      <w:contextualSpacing/>
    </w:pPr>
  </w:style>
  <w:style w:type="character" w:customStyle="1" w:styleId="HighlightedVariable">
    <w:name w:val="Highlighted Variable"/>
    <w:basedOn w:val="Fuentedeprrafopredeter"/>
    <w:rsid w:val="008C24C3"/>
    <w:rPr>
      <w:rFonts w:ascii="Book Antiqua" w:hAnsi="Book Antiqua"/>
      <w:color w:val="0000FF"/>
    </w:rPr>
  </w:style>
  <w:style w:type="paragraph" w:customStyle="1" w:styleId="Default">
    <w:name w:val="Default"/>
    <w:rsid w:val="002A64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C7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800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Valores-DIF</dc:creator>
  <cp:keywords/>
  <dc:description/>
  <cp:lastModifiedBy>Valores-DIF</cp:lastModifiedBy>
  <cp:revision>27</cp:revision>
  <dcterms:created xsi:type="dcterms:W3CDTF">2023-06-30T17:00:00Z</dcterms:created>
  <dcterms:modified xsi:type="dcterms:W3CDTF">2023-08-08T21:26:00Z</dcterms:modified>
</cp:coreProperties>
</file>